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84" w:rsidRPr="00CD0984" w:rsidRDefault="004A4627" w:rsidP="00CD0984">
      <w:pPr>
        <w:spacing w:after="0" w:line="240" w:lineRule="auto"/>
        <w:jc w:val="center"/>
        <w:rPr>
          <w:rFonts w:ascii="Arial" w:eastAsia="Times New Roman" w:hAnsi="Arial" w:cs="Arial"/>
          <w:b/>
          <w:sz w:val="32"/>
          <w:szCs w:val="32"/>
        </w:rPr>
      </w:pPr>
      <w:bookmarkStart w:id="0" w:name="_GoBack"/>
      <w:bookmarkEnd w:id="0"/>
      <w:r>
        <w:rPr>
          <w:rFonts w:ascii="Arial" w:eastAsia="Times New Roman" w:hAnsi="Arial" w:cs="Arial"/>
          <w:b/>
          <w:sz w:val="32"/>
          <w:szCs w:val="32"/>
        </w:rPr>
        <w:t>Our Lady’s Catholic High</w:t>
      </w:r>
    </w:p>
    <w:p w:rsidR="00CD0984" w:rsidRPr="00CD0984" w:rsidRDefault="00CD0984" w:rsidP="00CD0984">
      <w:pPr>
        <w:spacing w:after="0" w:line="240" w:lineRule="auto"/>
        <w:jc w:val="center"/>
        <w:rPr>
          <w:rFonts w:ascii="Arial" w:eastAsia="Times New Roman" w:hAnsi="Arial" w:cs="Arial"/>
          <w:b/>
          <w:sz w:val="24"/>
          <w:szCs w:val="24"/>
        </w:rPr>
      </w:pPr>
    </w:p>
    <w:p w:rsidR="00CD0984" w:rsidRPr="00CD0984" w:rsidRDefault="00CD0984" w:rsidP="00CD0984">
      <w:pPr>
        <w:spacing w:after="0" w:line="240" w:lineRule="auto"/>
        <w:rPr>
          <w:rFonts w:ascii="Arial" w:eastAsia="Times New Roman" w:hAnsi="Arial" w:cs="Times New Roman"/>
          <w:sz w:val="2"/>
          <w:szCs w:val="20"/>
          <w:lang w:eastAsia="en-GB"/>
        </w:rPr>
      </w:pPr>
    </w:p>
    <w:tbl>
      <w:tblPr>
        <w:tblW w:w="10548" w:type="dxa"/>
        <w:tblLayout w:type="fixed"/>
        <w:tblLook w:val="0000" w:firstRow="0" w:lastRow="0" w:firstColumn="0" w:lastColumn="0" w:noHBand="0" w:noVBand="0"/>
      </w:tblPr>
      <w:tblGrid>
        <w:gridCol w:w="6912"/>
        <w:gridCol w:w="1596"/>
        <w:gridCol w:w="2040"/>
      </w:tblGrid>
      <w:tr w:rsidR="00CD0984" w:rsidRPr="00CD0984" w:rsidTr="00D72C8D">
        <w:trPr>
          <w:trHeight w:hRule="exact" w:val="432"/>
        </w:trPr>
        <w:tc>
          <w:tcPr>
            <w:tcW w:w="10548" w:type="dxa"/>
            <w:gridSpan w:val="3"/>
            <w:tcBorders>
              <w:top w:val="single" w:sz="4" w:space="0" w:color="000000"/>
              <w:left w:val="single" w:sz="4" w:space="0" w:color="000000"/>
              <w:bottom w:val="single" w:sz="4" w:space="0" w:color="000000"/>
              <w:right w:val="single" w:sz="4" w:space="0" w:color="000000"/>
            </w:tcBorders>
            <w:shd w:val="pct15" w:color="auto" w:fill="auto"/>
            <w:vAlign w:val="center"/>
          </w:tcPr>
          <w:p w:rsidR="00CD0984" w:rsidRPr="00CD0984" w:rsidRDefault="00CD0984" w:rsidP="00CD0984">
            <w:pPr>
              <w:spacing w:before="80" w:after="80" w:line="240" w:lineRule="auto"/>
              <w:jc w:val="center"/>
              <w:rPr>
                <w:rFonts w:ascii="Arial" w:eastAsia="Times New Roman" w:hAnsi="Arial" w:cs="Times New Roman"/>
                <w:b/>
                <w:sz w:val="20"/>
                <w:szCs w:val="20"/>
                <w:lang w:eastAsia="en-GB"/>
              </w:rPr>
            </w:pPr>
            <w:r w:rsidRPr="00CD0984">
              <w:rPr>
                <w:rFonts w:ascii="Arial" w:eastAsia="Times New Roman" w:hAnsi="Arial" w:cs="Times New Roman"/>
                <w:b/>
                <w:sz w:val="28"/>
                <w:szCs w:val="20"/>
                <w:lang w:eastAsia="en-GB"/>
              </w:rPr>
              <w:t>Person specification form</w:t>
            </w:r>
          </w:p>
        </w:tc>
      </w:tr>
      <w:tr w:rsidR="00CD0984" w:rsidRPr="00CD0984" w:rsidTr="00D72C8D">
        <w:trPr>
          <w:trHeight w:hRule="exact" w:val="432"/>
        </w:trPr>
        <w:tc>
          <w:tcPr>
            <w:tcW w:w="6912" w:type="dxa"/>
            <w:tcBorders>
              <w:top w:val="single" w:sz="4" w:space="0" w:color="000000"/>
              <w:left w:val="single" w:sz="4" w:space="0" w:color="000000"/>
              <w:bottom w:val="single" w:sz="4" w:space="0" w:color="auto"/>
              <w:right w:val="single" w:sz="4" w:space="0" w:color="000000"/>
            </w:tcBorders>
            <w:vAlign w:val="center"/>
          </w:tcPr>
          <w:p w:rsidR="00CD0984" w:rsidRPr="00CD0984" w:rsidRDefault="00CD0984" w:rsidP="00CD0984">
            <w:pPr>
              <w:spacing w:before="80" w:after="80" w:line="240" w:lineRule="auto"/>
              <w:rPr>
                <w:rFonts w:ascii="Arial Bold" w:eastAsia="Times New Roman" w:hAnsi="Arial Bold" w:cs="Times New Roman"/>
                <w:b/>
                <w:sz w:val="24"/>
                <w:szCs w:val="24"/>
                <w:lang w:eastAsia="en-GB"/>
              </w:rPr>
            </w:pPr>
            <w:r w:rsidRPr="00CD0984">
              <w:rPr>
                <w:rFonts w:ascii="Arial Bold" w:eastAsia="Times New Roman" w:hAnsi="Arial Bold" w:cs="Times New Roman"/>
                <w:b/>
                <w:sz w:val="24"/>
                <w:szCs w:val="24"/>
                <w:lang w:eastAsia="en-GB"/>
              </w:rPr>
              <w:t xml:space="preserve">Post title: </w:t>
            </w:r>
            <w:r w:rsidRPr="00CD0984">
              <w:rPr>
                <w:rFonts w:ascii="Arial" w:eastAsia="Times New Roman" w:hAnsi="Arial" w:cs="Arial"/>
                <w:sz w:val="24"/>
                <w:szCs w:val="24"/>
                <w:lang w:eastAsia="en-GB"/>
              </w:rPr>
              <w:t>Site Manager</w:t>
            </w:r>
          </w:p>
        </w:tc>
        <w:tc>
          <w:tcPr>
            <w:tcW w:w="3636" w:type="dxa"/>
            <w:gridSpan w:val="2"/>
            <w:tcBorders>
              <w:top w:val="single" w:sz="4" w:space="0" w:color="000000"/>
              <w:left w:val="nil"/>
              <w:bottom w:val="single" w:sz="4" w:space="0" w:color="auto"/>
              <w:right w:val="single" w:sz="4" w:space="0" w:color="000000"/>
            </w:tcBorders>
            <w:vAlign w:val="center"/>
          </w:tcPr>
          <w:p w:rsidR="00CD0984" w:rsidRPr="00CD0984" w:rsidRDefault="00CD0984" w:rsidP="00CD0984">
            <w:pPr>
              <w:tabs>
                <w:tab w:val="left" w:pos="1168"/>
              </w:tabs>
              <w:spacing w:before="80" w:after="80" w:line="240" w:lineRule="auto"/>
              <w:rPr>
                <w:rFonts w:ascii="Arial Bold" w:eastAsia="Times New Roman" w:hAnsi="Arial Bold" w:cs="Times New Roman"/>
                <w:b/>
                <w:sz w:val="24"/>
                <w:szCs w:val="24"/>
                <w:lang w:eastAsia="en-GB"/>
              </w:rPr>
            </w:pPr>
            <w:r w:rsidRPr="00CD0984">
              <w:rPr>
                <w:rFonts w:ascii="Arial Bold" w:eastAsia="Times New Roman" w:hAnsi="Arial Bold" w:cs="Times New Roman"/>
                <w:b/>
                <w:sz w:val="24"/>
                <w:szCs w:val="24"/>
                <w:lang w:eastAsia="en-GB"/>
              </w:rPr>
              <w:t xml:space="preserve">Grade: </w:t>
            </w:r>
            <w:r w:rsidRPr="00CD0984">
              <w:rPr>
                <w:rFonts w:ascii="Arial" w:eastAsia="Times New Roman" w:hAnsi="Arial" w:cs="Times New Roman"/>
                <w:sz w:val="24"/>
                <w:szCs w:val="24"/>
                <w:lang w:eastAsia="en-GB"/>
              </w:rPr>
              <w:t xml:space="preserve">Grade </w:t>
            </w:r>
            <w:r w:rsidR="00C150A1">
              <w:rPr>
                <w:rFonts w:ascii="Arial" w:eastAsia="Times New Roman" w:hAnsi="Arial" w:cs="Times New Roman"/>
                <w:sz w:val="24"/>
                <w:szCs w:val="24"/>
                <w:lang w:eastAsia="en-GB"/>
              </w:rPr>
              <w:t>7</w:t>
            </w:r>
          </w:p>
        </w:tc>
      </w:tr>
      <w:tr w:rsidR="00CD0984" w:rsidRPr="00CD0984" w:rsidTr="00D72C8D">
        <w:trPr>
          <w:trHeight w:val="1535"/>
        </w:trPr>
        <w:tc>
          <w:tcPr>
            <w:tcW w:w="6912" w:type="dxa"/>
            <w:tcBorders>
              <w:top w:val="single" w:sz="4" w:space="0" w:color="000000"/>
              <w:left w:val="single" w:sz="4" w:space="0" w:color="000000"/>
              <w:bottom w:val="single" w:sz="4" w:space="0" w:color="000000"/>
              <w:right w:val="single" w:sz="4" w:space="0" w:color="000000"/>
            </w:tcBorders>
            <w:vAlign w:val="center"/>
          </w:tcPr>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Requirements</w:t>
            </w:r>
          </w:p>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(based on the job description)</w:t>
            </w:r>
          </w:p>
        </w:tc>
        <w:tc>
          <w:tcPr>
            <w:tcW w:w="1596" w:type="dxa"/>
            <w:tcBorders>
              <w:top w:val="single" w:sz="4" w:space="0" w:color="000000"/>
              <w:left w:val="nil"/>
              <w:bottom w:val="single" w:sz="4" w:space="0" w:color="000000"/>
              <w:right w:val="single" w:sz="4" w:space="0" w:color="000000"/>
            </w:tcBorders>
            <w:vAlign w:val="center"/>
          </w:tcPr>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Essential (E)</w:t>
            </w:r>
          </w:p>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or</w:t>
            </w:r>
          </w:p>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desirable (D)</w:t>
            </w:r>
          </w:p>
        </w:tc>
        <w:tc>
          <w:tcPr>
            <w:tcW w:w="2040" w:type="dxa"/>
            <w:tcBorders>
              <w:top w:val="single" w:sz="4" w:space="0" w:color="000000"/>
              <w:left w:val="nil"/>
              <w:bottom w:val="single" w:sz="4" w:space="0" w:color="000000"/>
              <w:right w:val="single" w:sz="4" w:space="0" w:color="000000"/>
            </w:tcBorders>
            <w:vAlign w:val="center"/>
          </w:tcPr>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To be identified by: application form (AF),</w:t>
            </w:r>
          </w:p>
          <w:p w:rsidR="00CD0984" w:rsidRPr="00CD0984" w:rsidRDefault="00CD0984" w:rsidP="00CD0984">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interview (I),</w:t>
            </w:r>
          </w:p>
          <w:p w:rsidR="004A4627" w:rsidRPr="00CD0984" w:rsidRDefault="00CD0984" w:rsidP="004A4627">
            <w:pPr>
              <w:spacing w:after="0" w:line="240" w:lineRule="auto"/>
              <w:jc w:val="center"/>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test (T</w:t>
            </w:r>
            <w:r w:rsidR="004A4627">
              <w:rPr>
                <w:rFonts w:ascii="Arial" w:eastAsia="Times New Roman" w:hAnsi="Arial" w:cs="Times New Roman"/>
                <w:b/>
                <w:sz w:val="24"/>
                <w:szCs w:val="24"/>
                <w:lang w:eastAsia="en-GB"/>
              </w:rPr>
              <w:t>)</w:t>
            </w:r>
          </w:p>
          <w:p w:rsidR="00CD0984" w:rsidRPr="00CD0984" w:rsidRDefault="00CD0984" w:rsidP="00CD0984">
            <w:pPr>
              <w:spacing w:after="0" w:line="240" w:lineRule="auto"/>
              <w:jc w:val="center"/>
              <w:rPr>
                <w:rFonts w:ascii="Arial" w:eastAsia="Times New Roman" w:hAnsi="Arial" w:cs="Times New Roman"/>
                <w:b/>
                <w:sz w:val="24"/>
                <w:szCs w:val="24"/>
                <w:lang w:eastAsia="en-GB"/>
              </w:rPr>
            </w:pPr>
          </w:p>
        </w:tc>
      </w:tr>
      <w:tr w:rsidR="00CD0984" w:rsidRPr="00CD0984" w:rsidTr="00D72C8D">
        <w:trPr>
          <w:trHeight w:hRule="exact" w:val="403"/>
        </w:trPr>
        <w:tc>
          <w:tcPr>
            <w:tcW w:w="6912" w:type="dxa"/>
            <w:tcBorders>
              <w:top w:val="single" w:sz="4" w:space="0" w:color="000000"/>
              <w:left w:val="single" w:sz="4" w:space="0" w:color="000000"/>
              <w:right w:val="single" w:sz="4" w:space="0" w:color="000000"/>
            </w:tcBorders>
            <w:vAlign w:val="center"/>
          </w:tcPr>
          <w:p w:rsidR="00CD0984" w:rsidRPr="00CD0984" w:rsidRDefault="00CD0984" w:rsidP="00CD0984">
            <w:pPr>
              <w:spacing w:before="60" w:after="60" w:line="240" w:lineRule="auto"/>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Qualifications</w:t>
            </w:r>
          </w:p>
        </w:tc>
        <w:tc>
          <w:tcPr>
            <w:tcW w:w="1596" w:type="dxa"/>
            <w:tcBorders>
              <w:top w:val="single" w:sz="4" w:space="0" w:color="000000"/>
              <w:left w:val="nil"/>
              <w:right w:val="single" w:sz="4" w:space="0" w:color="000000"/>
            </w:tcBorders>
            <w:vAlign w:val="center"/>
          </w:tcPr>
          <w:p w:rsidR="00CD0984" w:rsidRPr="00CD0984" w:rsidRDefault="00CD0984" w:rsidP="00CD0984">
            <w:pPr>
              <w:spacing w:before="60" w:after="60" w:line="240" w:lineRule="auto"/>
              <w:jc w:val="center"/>
              <w:rPr>
                <w:rFonts w:ascii="Arial" w:eastAsia="Times New Roman" w:hAnsi="Arial" w:cs="Times New Roman"/>
                <w:sz w:val="24"/>
                <w:szCs w:val="24"/>
                <w:lang w:eastAsia="en-GB"/>
              </w:rPr>
            </w:pPr>
          </w:p>
        </w:tc>
        <w:tc>
          <w:tcPr>
            <w:tcW w:w="2040" w:type="dxa"/>
            <w:tcBorders>
              <w:top w:val="single" w:sz="4" w:space="0" w:color="000000"/>
              <w:left w:val="nil"/>
              <w:right w:val="single" w:sz="4" w:space="0" w:color="000000"/>
            </w:tcBorders>
            <w:vAlign w:val="center"/>
          </w:tcPr>
          <w:p w:rsidR="00CD0984" w:rsidRPr="00CD0984" w:rsidRDefault="00CD0984" w:rsidP="00CD0984">
            <w:pPr>
              <w:spacing w:before="60" w:after="60" w:line="240" w:lineRule="auto"/>
              <w:jc w:val="center"/>
              <w:rPr>
                <w:rFonts w:ascii="Arial" w:eastAsia="Times New Roman" w:hAnsi="Arial" w:cs="Times New Roman"/>
                <w:sz w:val="24"/>
                <w:szCs w:val="24"/>
                <w:lang w:eastAsia="en-GB"/>
              </w:rPr>
            </w:pPr>
          </w:p>
        </w:tc>
      </w:tr>
      <w:tr w:rsidR="00CD0984" w:rsidRPr="00CD0984" w:rsidTr="00D72C8D">
        <w:trPr>
          <w:trHeight w:hRule="exact" w:val="374"/>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NVQ Level 3 qualification in Caretaking (or equivalent)</w:t>
            </w:r>
          </w:p>
        </w:tc>
        <w:tc>
          <w:tcPr>
            <w:tcW w:w="1596" w:type="dxa"/>
            <w:tcBorders>
              <w:left w:val="single" w:sz="4" w:space="0" w:color="000000"/>
              <w:right w:val="single" w:sz="4" w:space="0" w:color="000000"/>
            </w:tcBorders>
          </w:tcPr>
          <w:p w:rsidR="00CD0984" w:rsidRPr="00CD0984" w:rsidRDefault="00446D64"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D</w:t>
            </w:r>
          </w:p>
        </w:tc>
        <w:tc>
          <w:tcPr>
            <w:tcW w:w="2040" w:type="dxa"/>
            <w:tcBorders>
              <w:left w:val="single" w:sz="4" w:space="0" w:color="000000"/>
              <w:right w:val="single" w:sz="4" w:space="0" w:color="000000"/>
            </w:tcBorders>
          </w:tcPr>
          <w:p w:rsidR="00CD0984" w:rsidRPr="00CD0984" w:rsidRDefault="00CD0984"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AF</w:t>
            </w:r>
          </w:p>
        </w:tc>
      </w:tr>
      <w:tr w:rsidR="00CD0984" w:rsidRPr="00CD0984" w:rsidTr="00D72C8D">
        <w:trPr>
          <w:trHeight w:hRule="exact" w:val="576"/>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NVQ Level 4 qualification in Caretaking/Site Management  (or equivalent)</w:t>
            </w:r>
          </w:p>
        </w:tc>
        <w:tc>
          <w:tcPr>
            <w:tcW w:w="1596" w:type="dxa"/>
            <w:tcBorders>
              <w:left w:val="single" w:sz="4" w:space="0" w:color="000000"/>
              <w:right w:val="single" w:sz="4" w:space="0" w:color="000000"/>
            </w:tcBorders>
          </w:tcPr>
          <w:p w:rsidR="00CD0984" w:rsidRPr="00CD0984" w:rsidRDefault="00CD0984"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D</w:t>
            </w:r>
          </w:p>
        </w:tc>
        <w:tc>
          <w:tcPr>
            <w:tcW w:w="2040" w:type="dxa"/>
            <w:tcBorders>
              <w:left w:val="single" w:sz="4" w:space="0" w:color="000000"/>
              <w:right w:val="single" w:sz="4" w:space="0" w:color="000000"/>
            </w:tcBorders>
          </w:tcPr>
          <w:p w:rsidR="00CD0984" w:rsidRPr="00CD0984" w:rsidRDefault="00CD0984"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AF</w:t>
            </w:r>
          </w:p>
        </w:tc>
      </w:tr>
      <w:tr w:rsidR="00CD0984" w:rsidRPr="00CD0984" w:rsidTr="00D72C8D">
        <w:trPr>
          <w:trHeight w:hRule="exact" w:val="374"/>
        </w:trPr>
        <w:tc>
          <w:tcPr>
            <w:tcW w:w="6912" w:type="dxa"/>
            <w:tcBorders>
              <w:left w:val="single" w:sz="4" w:space="0" w:color="000000"/>
              <w:bottom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 xml:space="preserve">Full driving licence </w:t>
            </w:r>
          </w:p>
        </w:tc>
        <w:tc>
          <w:tcPr>
            <w:tcW w:w="1596" w:type="dxa"/>
            <w:tcBorders>
              <w:left w:val="single" w:sz="4" w:space="0" w:color="000000"/>
              <w:bottom w:val="single" w:sz="4" w:space="0" w:color="000000"/>
              <w:right w:val="single" w:sz="4" w:space="0" w:color="000000"/>
            </w:tcBorders>
          </w:tcPr>
          <w:p w:rsidR="00CD0984" w:rsidRPr="00CD0984" w:rsidRDefault="00CD0984"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tc>
        <w:tc>
          <w:tcPr>
            <w:tcW w:w="2040" w:type="dxa"/>
            <w:tcBorders>
              <w:left w:val="single" w:sz="4" w:space="0" w:color="000000"/>
              <w:bottom w:val="single" w:sz="4" w:space="0" w:color="000000"/>
              <w:right w:val="single" w:sz="4" w:space="0" w:color="000000"/>
            </w:tcBorders>
          </w:tcPr>
          <w:p w:rsidR="00CD0984" w:rsidRPr="00CD0984" w:rsidRDefault="00CD0984"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AF</w:t>
            </w:r>
          </w:p>
        </w:tc>
      </w:tr>
      <w:tr w:rsidR="00CD0984" w:rsidRPr="00CD0984" w:rsidTr="00D72C8D">
        <w:trPr>
          <w:trHeight w:hRule="exact" w:val="403"/>
        </w:trPr>
        <w:tc>
          <w:tcPr>
            <w:tcW w:w="6912" w:type="dxa"/>
            <w:tcBorders>
              <w:top w:val="single" w:sz="4" w:space="0" w:color="000000"/>
              <w:left w:val="single" w:sz="4" w:space="0" w:color="000000"/>
              <w:right w:val="single" w:sz="4" w:space="0" w:color="000000"/>
            </w:tcBorders>
          </w:tcPr>
          <w:p w:rsidR="00CD0984" w:rsidRPr="00CD0984" w:rsidRDefault="00CD0984" w:rsidP="00CD0984">
            <w:pPr>
              <w:spacing w:before="60" w:after="60" w:line="240" w:lineRule="auto"/>
              <w:rPr>
                <w:rFonts w:ascii="Arial" w:eastAsia="Times New Roman" w:hAnsi="Arial" w:cs="Times New Roman"/>
                <w:b/>
                <w:sz w:val="24"/>
                <w:szCs w:val="24"/>
                <w:lang w:eastAsia="en-GB"/>
              </w:rPr>
            </w:pPr>
            <w:r w:rsidRPr="00CD0984">
              <w:rPr>
                <w:rFonts w:ascii="Arial" w:eastAsia="Times New Roman" w:hAnsi="Arial" w:cs="Times New Roman"/>
                <w:b/>
                <w:sz w:val="24"/>
                <w:szCs w:val="24"/>
                <w:lang w:eastAsia="en-GB"/>
              </w:rPr>
              <w:t>Experience</w:t>
            </w:r>
          </w:p>
        </w:tc>
        <w:tc>
          <w:tcPr>
            <w:tcW w:w="1596" w:type="dxa"/>
            <w:tcBorders>
              <w:top w:val="single" w:sz="4" w:space="0" w:color="000000"/>
              <w:left w:val="nil"/>
              <w:right w:val="single" w:sz="4" w:space="0" w:color="000000"/>
            </w:tcBorders>
          </w:tcPr>
          <w:p w:rsidR="00CD0984" w:rsidRPr="00CD0984" w:rsidRDefault="00CD0984" w:rsidP="00CD0984">
            <w:pPr>
              <w:spacing w:before="60" w:after="60" w:line="240" w:lineRule="auto"/>
              <w:jc w:val="center"/>
              <w:rPr>
                <w:rFonts w:ascii="Arial" w:eastAsia="Times New Roman" w:hAnsi="Arial" w:cs="Times New Roman"/>
                <w:sz w:val="24"/>
                <w:szCs w:val="24"/>
                <w:lang w:eastAsia="en-GB"/>
              </w:rPr>
            </w:pPr>
          </w:p>
        </w:tc>
        <w:tc>
          <w:tcPr>
            <w:tcW w:w="2040" w:type="dxa"/>
            <w:tcBorders>
              <w:top w:val="single" w:sz="4" w:space="0" w:color="000000"/>
              <w:left w:val="nil"/>
              <w:right w:val="single" w:sz="4" w:space="0" w:color="000000"/>
            </w:tcBorders>
          </w:tcPr>
          <w:p w:rsidR="00CD0984" w:rsidRPr="00CD0984" w:rsidRDefault="00CD0984" w:rsidP="00CD0984">
            <w:pPr>
              <w:spacing w:before="60" w:after="60" w:line="240" w:lineRule="auto"/>
              <w:jc w:val="center"/>
              <w:rPr>
                <w:rFonts w:ascii="Arial" w:eastAsia="Times New Roman" w:hAnsi="Arial" w:cs="Times New Roman"/>
                <w:sz w:val="24"/>
                <w:szCs w:val="24"/>
                <w:lang w:eastAsia="en-GB"/>
              </w:rPr>
            </w:pPr>
          </w:p>
        </w:tc>
      </w:tr>
      <w:tr w:rsidR="00CD0984" w:rsidRPr="00CD0984" w:rsidTr="00D72C8D">
        <w:trPr>
          <w:trHeight w:hRule="exact" w:val="374"/>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working as a caretaker or site supervisor</w:t>
            </w:r>
          </w:p>
        </w:tc>
        <w:tc>
          <w:tcPr>
            <w:tcW w:w="1596"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E</w:t>
            </w:r>
          </w:p>
        </w:tc>
        <w:tc>
          <w:tcPr>
            <w:tcW w:w="2040"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w:t>
            </w:r>
            <w:r w:rsidR="0009276A">
              <w:rPr>
                <w:rFonts w:ascii="Arial" w:eastAsia="Times New Roman" w:hAnsi="Arial" w:cs="Arial"/>
                <w:sz w:val="24"/>
                <w:szCs w:val="24"/>
                <w:lang w:eastAsia="en-GB"/>
              </w:rPr>
              <w:t>/T</w:t>
            </w:r>
          </w:p>
        </w:tc>
      </w:tr>
      <w:tr w:rsidR="00CD0984" w:rsidRPr="00CD0984" w:rsidTr="00D72C8D">
        <w:trPr>
          <w:trHeight w:hRule="exact" w:val="374"/>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supervising staff</w:t>
            </w:r>
          </w:p>
        </w:tc>
        <w:tc>
          <w:tcPr>
            <w:tcW w:w="1596"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E</w:t>
            </w:r>
          </w:p>
        </w:tc>
        <w:tc>
          <w:tcPr>
            <w:tcW w:w="2040"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w:t>
            </w:r>
            <w:r w:rsidR="0009276A">
              <w:rPr>
                <w:rFonts w:ascii="Arial" w:eastAsia="Times New Roman" w:hAnsi="Arial" w:cs="Arial"/>
                <w:sz w:val="24"/>
                <w:szCs w:val="24"/>
                <w:lang w:eastAsia="en-GB"/>
              </w:rPr>
              <w:t>/T</w:t>
            </w:r>
          </w:p>
        </w:tc>
      </w:tr>
      <w:tr w:rsidR="00CD0984" w:rsidRPr="00CD0984" w:rsidTr="00D72C8D">
        <w:trPr>
          <w:trHeight w:hRule="exact" w:val="374"/>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Arial"/>
                <w:color w:val="FF0000"/>
                <w:sz w:val="24"/>
                <w:szCs w:val="24"/>
                <w:lang w:eastAsia="en-GB"/>
              </w:rPr>
            </w:pPr>
            <w:r w:rsidRPr="0009276A">
              <w:rPr>
                <w:rFonts w:ascii="Arial" w:eastAsia="Times New Roman" w:hAnsi="Arial" w:cs="Arial"/>
                <w:sz w:val="24"/>
                <w:szCs w:val="24"/>
                <w:lang w:eastAsia="en-GB"/>
              </w:rPr>
              <w:t>Experience of writing maintenance programmes</w:t>
            </w:r>
          </w:p>
        </w:tc>
        <w:tc>
          <w:tcPr>
            <w:tcW w:w="1596"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E</w:t>
            </w:r>
          </w:p>
        </w:tc>
        <w:tc>
          <w:tcPr>
            <w:tcW w:w="2040" w:type="dxa"/>
            <w:tcBorders>
              <w:left w:val="nil"/>
              <w:right w:val="single" w:sz="4" w:space="0" w:color="000000"/>
            </w:tcBorders>
          </w:tcPr>
          <w:p w:rsidR="00CD0984" w:rsidRPr="00CD0984" w:rsidRDefault="0009276A"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AF/I/T</w:t>
            </w:r>
          </w:p>
        </w:tc>
      </w:tr>
      <w:tr w:rsidR="00CD0984" w:rsidRPr="00CD0984" w:rsidTr="00D72C8D">
        <w:trPr>
          <w:trHeight w:hRule="exact" w:val="374"/>
        </w:trPr>
        <w:tc>
          <w:tcPr>
            <w:tcW w:w="6912" w:type="dxa"/>
            <w:tcBorders>
              <w:left w:val="single" w:sz="4" w:space="0" w:color="000000"/>
              <w:right w:val="single" w:sz="4" w:space="0" w:color="000000"/>
            </w:tcBorders>
          </w:tcPr>
          <w:p w:rsidR="00CD0984" w:rsidRPr="00CD0984" w:rsidRDefault="00CD0984"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planning and programming work</w:t>
            </w:r>
          </w:p>
        </w:tc>
        <w:tc>
          <w:tcPr>
            <w:tcW w:w="1596" w:type="dxa"/>
            <w:tcBorders>
              <w:left w:val="nil"/>
              <w:right w:val="single" w:sz="4" w:space="0" w:color="000000"/>
            </w:tcBorders>
          </w:tcPr>
          <w:p w:rsidR="00CD0984" w:rsidRPr="00CD0984" w:rsidRDefault="00B41154"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E</w:t>
            </w:r>
          </w:p>
        </w:tc>
        <w:tc>
          <w:tcPr>
            <w:tcW w:w="2040" w:type="dxa"/>
            <w:tcBorders>
              <w:left w:val="nil"/>
              <w:right w:val="single" w:sz="4" w:space="0" w:color="000000"/>
            </w:tcBorders>
          </w:tcPr>
          <w:p w:rsidR="00CD0984" w:rsidRPr="00CD0984" w:rsidRDefault="00CD0984"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budget management</w:t>
            </w:r>
          </w:p>
        </w:tc>
        <w:tc>
          <w:tcPr>
            <w:tcW w:w="1596"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D</w:t>
            </w:r>
          </w:p>
        </w:tc>
        <w:tc>
          <w:tcPr>
            <w:tcW w:w="2040"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designing and delivering training</w:t>
            </w:r>
          </w:p>
        </w:tc>
        <w:tc>
          <w:tcPr>
            <w:tcW w:w="1596"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D</w:t>
            </w:r>
          </w:p>
        </w:tc>
        <w:tc>
          <w:tcPr>
            <w:tcW w:w="2040"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writing and implementing policies</w:t>
            </w:r>
          </w:p>
        </w:tc>
        <w:tc>
          <w:tcPr>
            <w:tcW w:w="1596"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D</w:t>
            </w:r>
          </w:p>
        </w:tc>
        <w:tc>
          <w:tcPr>
            <w:tcW w:w="2040"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managing contractors</w:t>
            </w:r>
          </w:p>
        </w:tc>
        <w:tc>
          <w:tcPr>
            <w:tcW w:w="1596"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D</w:t>
            </w:r>
          </w:p>
        </w:tc>
        <w:tc>
          <w:tcPr>
            <w:tcW w:w="2040" w:type="dxa"/>
            <w:tcBorders>
              <w:left w:val="nil"/>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bottom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Experience of working within a school</w:t>
            </w:r>
          </w:p>
          <w:p w:rsidR="0009276A" w:rsidRPr="00CD0984" w:rsidRDefault="0009276A" w:rsidP="00CD0984">
            <w:pPr>
              <w:spacing w:after="0" w:line="240" w:lineRule="auto"/>
              <w:rPr>
                <w:rFonts w:ascii="Arial" w:eastAsia="Times New Roman" w:hAnsi="Arial" w:cs="Arial"/>
                <w:sz w:val="24"/>
                <w:szCs w:val="24"/>
                <w:lang w:eastAsia="en-GB"/>
              </w:rPr>
            </w:pPr>
          </w:p>
        </w:tc>
        <w:tc>
          <w:tcPr>
            <w:tcW w:w="1596" w:type="dxa"/>
            <w:tcBorders>
              <w:left w:val="nil"/>
              <w:bottom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Arial"/>
                <w:sz w:val="24"/>
                <w:szCs w:val="24"/>
                <w:lang w:eastAsia="en-GB"/>
              </w:rPr>
              <w:t>D</w:t>
            </w:r>
          </w:p>
        </w:tc>
        <w:tc>
          <w:tcPr>
            <w:tcW w:w="2040" w:type="dxa"/>
            <w:tcBorders>
              <w:left w:val="nil"/>
              <w:bottom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AF/I/T</w:t>
            </w:r>
          </w:p>
        </w:tc>
      </w:tr>
      <w:tr w:rsidR="0009276A" w:rsidRPr="00CD0984" w:rsidTr="00D72C8D">
        <w:trPr>
          <w:trHeight w:hRule="exact" w:val="374"/>
        </w:trPr>
        <w:tc>
          <w:tcPr>
            <w:tcW w:w="6912" w:type="dxa"/>
            <w:tcBorders>
              <w:top w:val="single" w:sz="4" w:space="0" w:color="000000"/>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Times New Roman"/>
                <w:b/>
                <w:sz w:val="24"/>
                <w:szCs w:val="24"/>
                <w:lang w:eastAsia="en-GB"/>
              </w:rPr>
              <w:t>Knowledge, skills and abilities</w:t>
            </w:r>
          </w:p>
        </w:tc>
        <w:tc>
          <w:tcPr>
            <w:tcW w:w="1596" w:type="dxa"/>
            <w:tcBorders>
              <w:top w:val="single" w:sz="4" w:space="0" w:color="000000"/>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p>
        </w:tc>
        <w:tc>
          <w:tcPr>
            <w:tcW w:w="2040" w:type="dxa"/>
            <w:tcBorders>
              <w:top w:val="single" w:sz="4" w:space="0" w:color="000000"/>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r>
      <w:tr w:rsidR="0009276A" w:rsidRPr="00CD0984" w:rsidTr="00C472C3">
        <w:trPr>
          <w:cantSplit/>
        </w:trPr>
        <w:tc>
          <w:tcPr>
            <w:tcW w:w="6912" w:type="dxa"/>
            <w:tcBorders>
              <w:left w:val="single" w:sz="4" w:space="0" w:color="000000"/>
              <w:right w:val="single" w:sz="4" w:space="0" w:color="000000"/>
            </w:tcBorders>
          </w:tcPr>
          <w:p w:rsidR="0009276A" w:rsidRPr="00CD0984"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organise, lead, motivate, manage and develop a team</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Arial"/>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AF/I/T</w:t>
            </w:r>
          </w:p>
        </w:tc>
      </w:tr>
      <w:tr w:rsidR="0009276A" w:rsidRPr="00CD0984" w:rsidTr="00C472C3">
        <w:trPr>
          <w:cantSplit/>
          <w:trHeight w:hRule="exact" w:val="403"/>
        </w:trPr>
        <w:tc>
          <w:tcPr>
            <w:tcW w:w="6912" w:type="dxa"/>
            <w:tcBorders>
              <w:left w:val="single" w:sz="4" w:space="0" w:color="000000"/>
              <w:right w:val="single" w:sz="4" w:space="0" w:color="000000"/>
            </w:tcBorders>
          </w:tcPr>
          <w:p w:rsidR="0009276A"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resolve conflict</w:t>
            </w:r>
          </w:p>
          <w:p w:rsidR="00C472C3" w:rsidRDefault="00C472C3" w:rsidP="00A66C2A">
            <w:pPr>
              <w:spacing w:after="0" w:line="240" w:lineRule="auto"/>
              <w:rPr>
                <w:rFonts w:ascii="Arial" w:eastAsia="Times New Roman" w:hAnsi="Arial" w:cs="Arial"/>
                <w:sz w:val="24"/>
                <w:szCs w:val="24"/>
                <w:lang w:eastAsia="en-GB"/>
              </w:rPr>
            </w:pPr>
          </w:p>
          <w:p w:rsidR="00C472C3" w:rsidRPr="00C472C3" w:rsidRDefault="00C472C3" w:rsidP="00A66C2A">
            <w:pPr>
              <w:spacing w:after="0" w:line="240" w:lineRule="auto"/>
              <w:rPr>
                <w:rFonts w:ascii="Arial" w:eastAsia="Times New Roman" w:hAnsi="Arial" w:cs="Arial"/>
                <w:sz w:val="24"/>
                <w:szCs w:val="24"/>
                <w:lang w:eastAsia="en-GB"/>
              </w:rPr>
            </w:pPr>
          </w:p>
        </w:tc>
        <w:tc>
          <w:tcPr>
            <w:tcW w:w="1596" w:type="dxa"/>
            <w:tcBorders>
              <w:left w:val="single" w:sz="4" w:space="0" w:color="000000"/>
              <w:right w:val="single" w:sz="4" w:space="0" w:color="000000"/>
            </w:tcBorders>
          </w:tcPr>
          <w:p w:rsidR="0009276A" w:rsidRPr="00CD0984" w:rsidRDefault="0009276A" w:rsidP="00CD0984">
            <w:pPr>
              <w:spacing w:before="60" w:after="6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432EBC">
        <w:trPr>
          <w:cantSplit/>
          <w:trHeight w:hRule="exact" w:val="576"/>
        </w:trPr>
        <w:tc>
          <w:tcPr>
            <w:tcW w:w="6912" w:type="dxa"/>
            <w:tcBorders>
              <w:left w:val="single" w:sz="4" w:space="0" w:color="000000"/>
              <w:right w:val="single" w:sz="4" w:space="0" w:color="000000"/>
            </w:tcBorders>
            <w:shd w:val="clear" w:color="auto" w:fill="auto"/>
          </w:tcPr>
          <w:p w:rsidR="00C472C3" w:rsidRPr="00C472C3" w:rsidRDefault="0009276A" w:rsidP="00C472C3">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develop effective working relationships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D01163">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432EBC">
        <w:trPr>
          <w:cantSplit/>
          <w:trHeight w:hRule="exact" w:val="576"/>
        </w:trPr>
        <w:tc>
          <w:tcPr>
            <w:tcW w:w="6912" w:type="dxa"/>
            <w:tcBorders>
              <w:left w:val="single" w:sz="4" w:space="0" w:color="000000"/>
              <w:right w:val="single" w:sz="4" w:space="0" w:color="000000"/>
            </w:tcBorders>
            <w:shd w:val="clear" w:color="auto" w:fill="auto"/>
          </w:tcPr>
          <w:p w:rsidR="0009276A" w:rsidRPr="00C472C3" w:rsidRDefault="0009276A" w:rsidP="00C472C3">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Attention to detail skills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432EBC">
        <w:trPr>
          <w:cantSplit/>
          <w:trHeight w:hRule="exact" w:val="374"/>
        </w:trPr>
        <w:tc>
          <w:tcPr>
            <w:tcW w:w="6912" w:type="dxa"/>
            <w:tcBorders>
              <w:left w:val="single" w:sz="4" w:space="0" w:color="000000"/>
              <w:right w:val="single" w:sz="4" w:space="0" w:color="000000"/>
            </w:tcBorders>
            <w:shd w:val="clear" w:color="auto" w:fill="auto"/>
          </w:tcPr>
          <w:p w:rsidR="0009276A" w:rsidRPr="00C472C3" w:rsidRDefault="0009276A" w:rsidP="00C472C3">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work as part of a team</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Pr="00C472C3"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Excellent oral and written communication skills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Pr="00C472C3"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Flexible attitude to work</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work in an organised and methodical way</w:t>
            </w:r>
          </w:p>
          <w:p w:rsidR="0009276A" w:rsidRDefault="0009276A" w:rsidP="00A66C2A">
            <w:pPr>
              <w:spacing w:after="0" w:line="240" w:lineRule="auto"/>
              <w:rPr>
                <w:rFonts w:ascii="Arial" w:eastAsia="Times New Roman" w:hAnsi="Arial" w:cs="Arial"/>
                <w:sz w:val="24"/>
                <w:szCs w:val="24"/>
                <w:lang w:eastAsia="en-GB"/>
              </w:rPr>
            </w:pPr>
          </w:p>
          <w:p w:rsidR="0009276A" w:rsidRDefault="0009276A" w:rsidP="00A66C2A">
            <w:pPr>
              <w:spacing w:after="0" w:line="240" w:lineRule="auto"/>
              <w:rPr>
                <w:rFonts w:ascii="Arial" w:eastAsia="Times New Roman" w:hAnsi="Arial" w:cs="Arial"/>
                <w:sz w:val="24"/>
                <w:szCs w:val="24"/>
                <w:lang w:eastAsia="en-GB"/>
              </w:rPr>
            </w:pPr>
          </w:p>
          <w:p w:rsidR="0009276A" w:rsidRDefault="0009276A" w:rsidP="00A66C2A">
            <w:pPr>
              <w:spacing w:after="0" w:line="240" w:lineRule="auto"/>
              <w:rPr>
                <w:rFonts w:ascii="Arial" w:eastAsia="Times New Roman" w:hAnsi="Arial" w:cs="Arial"/>
                <w:sz w:val="24"/>
                <w:szCs w:val="24"/>
                <w:lang w:eastAsia="en-GB"/>
              </w:rPr>
            </w:pPr>
          </w:p>
          <w:p w:rsidR="0009276A" w:rsidRDefault="0009276A" w:rsidP="00A66C2A">
            <w:pPr>
              <w:spacing w:after="0" w:line="240" w:lineRule="auto"/>
              <w:rPr>
                <w:rFonts w:ascii="Arial" w:eastAsia="Times New Roman" w:hAnsi="Arial" w:cs="Arial"/>
                <w:sz w:val="24"/>
                <w:szCs w:val="24"/>
                <w:lang w:eastAsia="en-GB"/>
              </w:rPr>
            </w:pPr>
          </w:p>
          <w:p w:rsidR="0009276A" w:rsidRPr="00C472C3" w:rsidRDefault="0009276A" w:rsidP="00A66C2A">
            <w:pPr>
              <w:spacing w:after="0" w:line="240" w:lineRule="auto"/>
              <w:rPr>
                <w:rFonts w:ascii="Arial" w:eastAsia="Times New Roman" w:hAnsi="Arial" w:cs="Arial"/>
                <w:sz w:val="24"/>
                <w:szCs w:val="24"/>
                <w:lang w:eastAsia="en-GB"/>
              </w:rPr>
            </w:pP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Pr="00C472C3" w:rsidRDefault="0009276A" w:rsidP="00A66C2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Ability to design practical solutions </w:t>
            </w:r>
            <w:r w:rsidR="00446D64">
              <w:rPr>
                <w:rFonts w:ascii="Arial" w:eastAsia="Times New Roman" w:hAnsi="Arial" w:cs="Arial"/>
                <w:sz w:val="24"/>
                <w:szCs w:val="24"/>
                <w:lang w:eastAsia="en-GB"/>
              </w:rPr>
              <w:t>for</w:t>
            </w:r>
            <w:r>
              <w:rPr>
                <w:rFonts w:ascii="Arial" w:eastAsia="Times New Roman" w:hAnsi="Arial" w:cs="Arial"/>
                <w:sz w:val="24"/>
                <w:szCs w:val="24"/>
                <w:lang w:eastAsia="en-GB"/>
              </w:rPr>
              <w:t xml:space="preserve"> a variety of standard </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I</w:t>
            </w:r>
          </w:p>
        </w:tc>
      </w:tr>
      <w:tr w:rsidR="0009276A" w:rsidRPr="00CD0984" w:rsidTr="00C472C3">
        <w:trPr>
          <w:cantSplit/>
          <w:trHeight w:hRule="exact" w:val="429"/>
        </w:trPr>
        <w:tc>
          <w:tcPr>
            <w:tcW w:w="6912" w:type="dxa"/>
            <w:tcBorders>
              <w:left w:val="single" w:sz="4" w:space="0" w:color="000000"/>
              <w:right w:val="single" w:sz="4" w:space="0" w:color="000000"/>
            </w:tcBorders>
          </w:tcPr>
          <w:p w:rsidR="00197B00" w:rsidRPr="00C472C3" w:rsidRDefault="00446D64" w:rsidP="00A66C2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09276A">
              <w:rPr>
                <w:rFonts w:ascii="Arial" w:eastAsia="Times New Roman" w:hAnsi="Arial" w:cs="Arial"/>
                <w:sz w:val="24"/>
                <w:szCs w:val="24"/>
                <w:lang w:eastAsia="en-GB"/>
              </w:rPr>
              <w:t>aintenance problems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Pr="00C472C3"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pro-actively engage with the local community</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Pr="00CD0984" w:rsidRDefault="0009276A" w:rsidP="00A66C2A">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Time management skills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Default="0009276A"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AF/I/T</w:t>
            </w:r>
          </w:p>
        </w:tc>
      </w:tr>
      <w:tr w:rsidR="0009276A" w:rsidRPr="00CD0984" w:rsidTr="00C472C3">
        <w:trPr>
          <w:cantSplit/>
          <w:trHeight w:hRule="exact" w:val="374"/>
        </w:trPr>
        <w:tc>
          <w:tcPr>
            <w:tcW w:w="6912" w:type="dxa"/>
            <w:tcBorders>
              <w:left w:val="single" w:sz="4" w:space="0" w:color="000000"/>
              <w:right w:val="single" w:sz="4" w:space="0" w:color="000000"/>
            </w:tcBorders>
          </w:tcPr>
          <w:p w:rsidR="0009276A"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contribute ideas</w:t>
            </w:r>
            <w:r w:rsidR="00197B00">
              <w:rPr>
                <w:rFonts w:ascii="Arial" w:eastAsia="Times New Roman" w:hAnsi="Arial" w:cs="Arial"/>
                <w:sz w:val="24"/>
                <w:szCs w:val="24"/>
                <w:lang w:eastAsia="en-GB"/>
              </w:rPr>
              <w:t xml:space="preserve"> and strategies </w:t>
            </w:r>
            <w:r w:rsidRPr="00CD0984">
              <w:rPr>
                <w:rFonts w:ascii="Arial" w:eastAsia="Times New Roman" w:hAnsi="Arial" w:cs="Arial"/>
                <w:sz w:val="24"/>
                <w:szCs w:val="24"/>
                <w:lang w:eastAsia="en-GB"/>
              </w:rPr>
              <w:t>for developing the site</w:t>
            </w:r>
          </w:p>
          <w:p w:rsidR="00197B00" w:rsidRPr="00CD0984" w:rsidRDefault="00197B00" w:rsidP="00CD0984">
            <w:pPr>
              <w:spacing w:after="0" w:line="240" w:lineRule="auto"/>
              <w:rPr>
                <w:rFonts w:ascii="Arial" w:eastAsia="Times New Roman" w:hAnsi="Arial" w:cs="Arial"/>
                <w:sz w:val="24"/>
                <w:szCs w:val="24"/>
                <w:lang w:eastAsia="en-GB"/>
              </w:rPr>
            </w:pP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Default="0009276A" w:rsidP="00CD098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AF/I</w:t>
            </w:r>
          </w:p>
        </w:tc>
      </w:tr>
      <w:tr w:rsidR="0009276A" w:rsidRPr="00CD0984" w:rsidTr="00C472C3">
        <w:trPr>
          <w:cantSplit/>
          <w:trHeight w:hRule="exact" w:val="429"/>
        </w:trPr>
        <w:tc>
          <w:tcPr>
            <w:tcW w:w="6912" w:type="dxa"/>
            <w:tcBorders>
              <w:left w:val="single" w:sz="4" w:space="0" w:color="000000"/>
              <w:bottom w:val="single" w:sz="4" w:space="0" w:color="auto"/>
              <w:right w:val="single" w:sz="4" w:space="0" w:color="000000"/>
            </w:tcBorders>
          </w:tcPr>
          <w:p w:rsidR="0009276A" w:rsidRPr="00C472C3"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Ability to monitor performance and ensure contract compliance</w:t>
            </w:r>
          </w:p>
        </w:tc>
        <w:tc>
          <w:tcPr>
            <w:tcW w:w="1596" w:type="dxa"/>
            <w:tcBorders>
              <w:left w:val="single" w:sz="4" w:space="0" w:color="000000"/>
              <w:bottom w:val="single" w:sz="4" w:space="0" w:color="auto"/>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bottom w:val="single" w:sz="4" w:space="0" w:color="auto"/>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197B00">
        <w:trPr>
          <w:trHeight w:hRule="exact" w:val="374"/>
        </w:trPr>
        <w:tc>
          <w:tcPr>
            <w:tcW w:w="6912" w:type="dxa"/>
            <w:tcBorders>
              <w:top w:val="single" w:sz="4" w:space="0" w:color="auto"/>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lastRenderedPageBreak/>
              <w:t>Excellent customer service skills</w:t>
            </w:r>
          </w:p>
        </w:tc>
        <w:tc>
          <w:tcPr>
            <w:tcW w:w="1596" w:type="dxa"/>
            <w:tcBorders>
              <w:top w:val="single" w:sz="4" w:space="0" w:color="auto"/>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top w:val="single" w:sz="4" w:space="0" w:color="auto"/>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Knowledge of Health &amp; Safety legislation</w:t>
            </w:r>
            <w:r w:rsidR="00E3606E">
              <w:rPr>
                <w:rFonts w:ascii="Arial" w:eastAsia="Times New Roman" w:hAnsi="Arial" w:cs="Arial"/>
                <w:sz w:val="24"/>
                <w:szCs w:val="24"/>
                <w:lang w:eastAsia="en-GB"/>
              </w:rPr>
              <w:t xml:space="preserve"> and procedures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576"/>
        </w:trPr>
        <w:tc>
          <w:tcPr>
            <w:tcW w:w="6912" w:type="dxa"/>
            <w:tcBorders>
              <w:left w:val="single" w:sz="4" w:space="0" w:color="000000"/>
              <w:right w:val="single" w:sz="4" w:space="0" w:color="000000"/>
            </w:tcBorders>
          </w:tcPr>
          <w:p w:rsidR="0009276A" w:rsidRPr="00A9262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Knowledge of C</w:t>
            </w:r>
            <w:r w:rsidR="00C32DA8">
              <w:rPr>
                <w:rFonts w:ascii="Arial" w:eastAsia="Times New Roman" w:hAnsi="Arial" w:cs="Arial"/>
                <w:sz w:val="24"/>
                <w:szCs w:val="24"/>
                <w:lang w:eastAsia="en-GB"/>
              </w:rPr>
              <w:t>O</w:t>
            </w:r>
            <w:r w:rsidRPr="00CD0984">
              <w:rPr>
                <w:rFonts w:ascii="Arial" w:eastAsia="Times New Roman" w:hAnsi="Arial" w:cs="Arial"/>
                <w:sz w:val="24"/>
                <w:szCs w:val="24"/>
                <w:lang w:eastAsia="en-GB"/>
              </w:rPr>
              <w:t>SHH legislation</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A92624"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Knowledge of processes for engaging contractors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Knowledge of Recruitment &amp; Selection  procedures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D</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Excellent numeracy skills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DIY, maintenance and repair skills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09276A">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 xml:space="preserve">Ability to use powered tools and equipment relevant to the role </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(e.g. drill, floor buffer)</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c>
          <w:tcPr>
            <w:tcW w:w="2040" w:type="dxa"/>
            <w:tcBorders>
              <w:left w:val="single" w:sz="4" w:space="0" w:color="000000"/>
              <w:right w:val="single" w:sz="4" w:space="0" w:color="000000"/>
            </w:tcBorders>
          </w:tcPr>
          <w:p w:rsidR="0009276A" w:rsidRDefault="0009276A" w:rsidP="00CD0984">
            <w:pPr>
              <w:spacing w:after="0" w:line="240" w:lineRule="auto"/>
              <w:jc w:val="center"/>
              <w:rPr>
                <w:rFonts w:ascii="Arial" w:eastAsia="Times New Roman" w:hAnsi="Arial" w:cs="Arial"/>
                <w:sz w:val="24"/>
                <w:szCs w:val="24"/>
                <w:lang w:eastAsia="en-GB"/>
              </w:rPr>
            </w:pP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09276A">
            <w:pPr>
              <w:spacing w:after="0" w:line="240" w:lineRule="auto"/>
              <w:rPr>
                <w:rFonts w:ascii="Arial" w:eastAsia="Times New Roman" w:hAnsi="Arial" w:cs="Times New Roman"/>
                <w:sz w:val="24"/>
                <w:szCs w:val="24"/>
                <w:lang w:eastAsia="en-GB"/>
              </w:rPr>
            </w:pPr>
            <w:r w:rsidRPr="00CD0984">
              <w:rPr>
                <w:rFonts w:ascii="Arial" w:eastAsia="Times New Roman" w:hAnsi="Arial" w:cs="Arial"/>
                <w:sz w:val="24"/>
                <w:szCs w:val="24"/>
                <w:lang w:eastAsia="en-GB"/>
              </w:rPr>
              <w:t xml:space="preserve">IT skills (i.e. working knowledge of spreadsheets, databases, </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D</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D72C8D">
        <w:trPr>
          <w:trHeight w:hRule="exact" w:val="374"/>
        </w:trPr>
        <w:tc>
          <w:tcPr>
            <w:tcW w:w="6912" w:type="dxa"/>
            <w:tcBorders>
              <w:left w:val="single" w:sz="4" w:space="0" w:color="000000"/>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word processing packages)</w:t>
            </w: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c>
          <w:tcPr>
            <w:tcW w:w="2040" w:type="dxa"/>
            <w:tcBorders>
              <w:left w:val="single" w:sz="4" w:space="0" w:color="000000"/>
              <w:right w:val="single" w:sz="4" w:space="0" w:color="000000"/>
            </w:tcBorders>
          </w:tcPr>
          <w:p w:rsidR="0009276A" w:rsidRDefault="0009276A" w:rsidP="00CD0984">
            <w:pPr>
              <w:spacing w:after="0" w:line="240" w:lineRule="auto"/>
              <w:jc w:val="center"/>
              <w:rPr>
                <w:rFonts w:ascii="Arial" w:eastAsia="Times New Roman" w:hAnsi="Arial" w:cs="Arial"/>
                <w:sz w:val="24"/>
                <w:szCs w:val="24"/>
                <w:lang w:eastAsia="en-GB"/>
              </w:rPr>
            </w:pPr>
          </w:p>
        </w:tc>
      </w:tr>
      <w:tr w:rsidR="0009276A" w:rsidRPr="00CD0984" w:rsidTr="00D72C8D">
        <w:trPr>
          <w:trHeight w:hRule="exact" w:val="374"/>
        </w:trPr>
        <w:tc>
          <w:tcPr>
            <w:tcW w:w="6912" w:type="dxa"/>
            <w:tcBorders>
              <w:left w:val="single" w:sz="4" w:space="0" w:color="000000"/>
              <w:right w:val="single" w:sz="4" w:space="0" w:color="000000"/>
            </w:tcBorders>
          </w:tcPr>
          <w:p w:rsidR="0009276A" w:rsidRDefault="0009276A" w:rsidP="00CD0984">
            <w:pPr>
              <w:spacing w:after="0" w:line="240" w:lineRule="auto"/>
              <w:rPr>
                <w:rFonts w:ascii="Arial" w:eastAsia="Times New Roman" w:hAnsi="Arial" w:cs="Arial"/>
                <w:sz w:val="24"/>
                <w:szCs w:val="24"/>
                <w:lang w:eastAsia="en-GB"/>
              </w:rPr>
            </w:pPr>
            <w:r w:rsidRPr="00CD0984">
              <w:rPr>
                <w:rFonts w:ascii="Arial" w:eastAsia="Times New Roman" w:hAnsi="Arial" w:cs="Arial"/>
                <w:sz w:val="24"/>
                <w:szCs w:val="24"/>
                <w:lang w:eastAsia="en-GB"/>
              </w:rPr>
              <w:t>Effective administrative skills</w:t>
            </w:r>
          </w:p>
          <w:p w:rsidR="0009276A" w:rsidRPr="00CD0984" w:rsidRDefault="0009276A" w:rsidP="00CD0984">
            <w:pPr>
              <w:spacing w:after="0" w:line="240" w:lineRule="auto"/>
              <w:rPr>
                <w:rFonts w:ascii="Arial" w:eastAsia="Times New Roman" w:hAnsi="Arial" w:cs="Arial"/>
                <w:sz w:val="24"/>
                <w:szCs w:val="24"/>
                <w:lang w:eastAsia="en-GB"/>
              </w:rPr>
            </w:pPr>
          </w:p>
          <w:p w:rsidR="0009276A" w:rsidRPr="00CD0984" w:rsidRDefault="0009276A" w:rsidP="00CD0984">
            <w:pPr>
              <w:spacing w:after="0" w:line="240" w:lineRule="auto"/>
              <w:rPr>
                <w:rFonts w:ascii="Arial" w:eastAsia="Times New Roman" w:hAnsi="Arial" w:cs="Times New Roman"/>
                <w:sz w:val="24"/>
                <w:szCs w:val="24"/>
                <w:lang w:eastAsia="en-GB"/>
              </w:rPr>
            </w:pPr>
          </w:p>
        </w:tc>
        <w:tc>
          <w:tcPr>
            <w:tcW w:w="1596"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sidRPr="00CD0984">
              <w:rPr>
                <w:rFonts w:ascii="Arial" w:eastAsia="Times New Roman" w:hAnsi="Arial" w:cs="Times New Roman"/>
                <w:sz w:val="24"/>
                <w:szCs w:val="24"/>
                <w:lang w:eastAsia="en-GB"/>
              </w:rPr>
              <w:t>E</w:t>
            </w:r>
          </w:p>
        </w:tc>
        <w:tc>
          <w:tcPr>
            <w:tcW w:w="2040" w:type="dxa"/>
            <w:tcBorders>
              <w:left w:val="single" w:sz="4" w:space="0" w:color="000000"/>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r>
              <w:rPr>
                <w:rFonts w:ascii="Arial" w:eastAsia="Times New Roman" w:hAnsi="Arial" w:cs="Arial"/>
                <w:sz w:val="24"/>
                <w:szCs w:val="24"/>
                <w:lang w:eastAsia="en-GB"/>
              </w:rPr>
              <w:t>AF/I</w:t>
            </w:r>
          </w:p>
        </w:tc>
      </w:tr>
      <w:tr w:rsidR="0009276A" w:rsidRPr="00CD0984" w:rsidTr="00FA5AD7">
        <w:trPr>
          <w:trHeight w:hRule="exact" w:val="374"/>
        </w:trPr>
        <w:tc>
          <w:tcPr>
            <w:tcW w:w="6912" w:type="dxa"/>
            <w:tcBorders>
              <w:left w:val="single" w:sz="4" w:space="0" w:color="000000"/>
              <w:bottom w:val="single" w:sz="4" w:space="0" w:color="auto"/>
              <w:right w:val="single" w:sz="4" w:space="0" w:color="000000"/>
            </w:tcBorders>
          </w:tcPr>
          <w:p w:rsidR="0009276A" w:rsidRPr="00CD0984" w:rsidRDefault="0009276A" w:rsidP="00CD0984">
            <w:pPr>
              <w:spacing w:after="0" w:line="240" w:lineRule="auto"/>
              <w:rPr>
                <w:rFonts w:ascii="Arial" w:eastAsia="Times New Roman" w:hAnsi="Arial" w:cs="Arial"/>
                <w:sz w:val="24"/>
                <w:szCs w:val="24"/>
                <w:lang w:eastAsia="en-GB"/>
              </w:rPr>
            </w:pPr>
          </w:p>
        </w:tc>
        <w:tc>
          <w:tcPr>
            <w:tcW w:w="1596" w:type="dxa"/>
            <w:tcBorders>
              <w:left w:val="single" w:sz="4" w:space="0" w:color="000000"/>
              <w:bottom w:val="single" w:sz="4" w:space="0" w:color="auto"/>
              <w:right w:val="single" w:sz="4" w:space="0" w:color="000000"/>
            </w:tcBorders>
          </w:tcPr>
          <w:p w:rsidR="0009276A" w:rsidRPr="00CD0984" w:rsidRDefault="0009276A" w:rsidP="00CD0984">
            <w:pPr>
              <w:spacing w:after="0" w:line="240" w:lineRule="auto"/>
              <w:jc w:val="center"/>
              <w:rPr>
                <w:rFonts w:ascii="Arial" w:eastAsia="Times New Roman" w:hAnsi="Arial" w:cs="Times New Roman"/>
                <w:sz w:val="24"/>
                <w:szCs w:val="24"/>
                <w:lang w:eastAsia="en-GB"/>
              </w:rPr>
            </w:pPr>
          </w:p>
        </w:tc>
        <w:tc>
          <w:tcPr>
            <w:tcW w:w="2040" w:type="dxa"/>
            <w:tcBorders>
              <w:left w:val="single" w:sz="4" w:space="0" w:color="000000"/>
              <w:bottom w:val="single" w:sz="4" w:space="0" w:color="auto"/>
              <w:right w:val="single" w:sz="4" w:space="0" w:color="000000"/>
            </w:tcBorders>
          </w:tcPr>
          <w:p w:rsidR="0009276A" w:rsidRDefault="0009276A" w:rsidP="00CD0984">
            <w:pPr>
              <w:spacing w:after="0" w:line="240" w:lineRule="auto"/>
              <w:jc w:val="center"/>
              <w:rPr>
                <w:rFonts w:ascii="Arial" w:eastAsia="Times New Roman" w:hAnsi="Arial" w:cs="Arial"/>
                <w:sz w:val="24"/>
                <w:szCs w:val="24"/>
                <w:lang w:eastAsia="en-GB"/>
              </w:rPr>
            </w:pPr>
          </w:p>
        </w:tc>
      </w:tr>
      <w:tr w:rsidR="00830E32" w:rsidRPr="00CD0984" w:rsidTr="00FA5AD7">
        <w:tc>
          <w:tcPr>
            <w:tcW w:w="6912" w:type="dxa"/>
            <w:tcBorders>
              <w:top w:val="single" w:sz="4" w:space="0" w:color="auto"/>
              <w:left w:val="single" w:sz="4" w:space="0" w:color="auto"/>
              <w:bottom w:val="single" w:sz="4" w:space="0" w:color="000000"/>
              <w:right w:val="single" w:sz="4" w:space="0" w:color="000000"/>
            </w:tcBorders>
          </w:tcPr>
          <w:tbl>
            <w:tblPr>
              <w:tblW w:w="0" w:type="auto"/>
              <w:tblBorders>
                <w:top w:val="single" w:sz="4" w:space="0" w:color="auto"/>
                <w:right w:val="single" w:sz="4" w:space="0" w:color="000000"/>
              </w:tblBorders>
              <w:tblLayout w:type="fixed"/>
              <w:tblLook w:val="0000" w:firstRow="0" w:lastRow="0" w:firstColumn="0" w:lastColumn="0" w:noHBand="0" w:noVBand="0"/>
            </w:tblPr>
            <w:tblGrid>
              <w:gridCol w:w="6870"/>
            </w:tblGrid>
            <w:tr w:rsidR="00FA5AD7" w:rsidRPr="006C1582" w:rsidTr="00E06FCE">
              <w:trPr>
                <w:trHeight w:val="403"/>
              </w:trPr>
              <w:tc>
                <w:tcPr>
                  <w:tcW w:w="6870" w:type="dxa"/>
                </w:tcPr>
                <w:p w:rsidR="00FA5AD7" w:rsidRPr="00E06FCE" w:rsidRDefault="00FA5AD7" w:rsidP="00A44F2B">
                  <w:pPr>
                    <w:spacing w:before="60"/>
                    <w:rPr>
                      <w:rFonts w:ascii="Arial" w:hAnsi="Arial" w:cs="Arial"/>
                      <w:sz w:val="24"/>
                      <w:szCs w:val="24"/>
                    </w:rPr>
                  </w:pPr>
                  <w:r w:rsidRPr="00E06FCE">
                    <w:rPr>
                      <w:rFonts w:ascii="Arial" w:hAnsi="Arial" w:cs="Arial"/>
                      <w:b/>
                      <w:sz w:val="24"/>
                      <w:szCs w:val="24"/>
                    </w:rPr>
                    <w:t xml:space="preserve">Other </w:t>
                  </w:r>
                  <w:r w:rsidRPr="00E06FCE">
                    <w:rPr>
                      <w:rFonts w:ascii="Arial" w:hAnsi="Arial" w:cs="Arial"/>
                      <w:sz w:val="24"/>
                      <w:szCs w:val="24"/>
                    </w:rPr>
                    <w:t>(including special requirements)</w:t>
                  </w:r>
                </w:p>
              </w:tc>
            </w:tr>
            <w:tr w:rsidR="00FA5AD7" w:rsidRPr="006C1582" w:rsidTr="00E06FCE">
              <w:trPr>
                <w:trHeight w:hRule="exact" w:val="576"/>
              </w:trPr>
              <w:tc>
                <w:tcPr>
                  <w:tcW w:w="6870" w:type="dxa"/>
                </w:tcPr>
                <w:p w:rsidR="00FA5AD7" w:rsidRPr="00E06FCE" w:rsidRDefault="00FA5AD7" w:rsidP="00FA5AD7">
                  <w:pPr>
                    <w:numPr>
                      <w:ilvl w:val="0"/>
                      <w:numId w:val="1"/>
                    </w:numPr>
                    <w:spacing w:after="0" w:line="240" w:lineRule="auto"/>
                    <w:rPr>
                      <w:rFonts w:ascii="Arial" w:hAnsi="Arial" w:cs="Arial"/>
                      <w:b/>
                      <w:sz w:val="24"/>
                      <w:szCs w:val="24"/>
                    </w:rPr>
                  </w:pPr>
                  <w:r w:rsidRPr="00E06FCE">
                    <w:rPr>
                      <w:rFonts w:ascii="Arial" w:hAnsi="Arial" w:cs="Arial"/>
                      <w:sz w:val="24"/>
                      <w:szCs w:val="24"/>
                    </w:rPr>
                    <w:t xml:space="preserve">Commitment to safeguarding and protecting the welfare of children and young people </w:t>
                  </w:r>
                </w:p>
              </w:tc>
            </w:tr>
            <w:tr w:rsidR="00FA5AD7" w:rsidRPr="006C1582" w:rsidTr="00E06FCE">
              <w:trPr>
                <w:trHeight w:hRule="exact" w:val="374"/>
              </w:trPr>
              <w:tc>
                <w:tcPr>
                  <w:tcW w:w="6870" w:type="dxa"/>
                </w:tcPr>
                <w:p w:rsidR="00FA5AD7" w:rsidRPr="00E06FCE" w:rsidRDefault="00FA5AD7" w:rsidP="00FA5AD7">
                  <w:pPr>
                    <w:numPr>
                      <w:ilvl w:val="0"/>
                      <w:numId w:val="1"/>
                    </w:numPr>
                    <w:spacing w:after="0" w:line="240" w:lineRule="auto"/>
                    <w:rPr>
                      <w:rFonts w:ascii="Arial" w:hAnsi="Arial" w:cs="Arial"/>
                      <w:sz w:val="24"/>
                      <w:szCs w:val="24"/>
                    </w:rPr>
                  </w:pPr>
                  <w:r w:rsidRPr="00E06FCE">
                    <w:rPr>
                      <w:rFonts w:ascii="Arial" w:hAnsi="Arial" w:cs="Arial"/>
                      <w:sz w:val="24"/>
                      <w:szCs w:val="24"/>
                    </w:rPr>
                    <w:t>Commitment to equality and diversity</w:t>
                  </w:r>
                </w:p>
              </w:tc>
            </w:tr>
            <w:tr w:rsidR="00FA5AD7" w:rsidRPr="006C1582" w:rsidTr="00E06FCE">
              <w:trPr>
                <w:trHeight w:hRule="exact" w:val="374"/>
              </w:trPr>
              <w:tc>
                <w:tcPr>
                  <w:tcW w:w="6870" w:type="dxa"/>
                </w:tcPr>
                <w:p w:rsidR="00FA5AD7" w:rsidRPr="00E06FCE" w:rsidRDefault="00FA5AD7" w:rsidP="00FA5AD7">
                  <w:pPr>
                    <w:numPr>
                      <w:ilvl w:val="0"/>
                      <w:numId w:val="1"/>
                    </w:numPr>
                    <w:spacing w:after="0" w:line="240" w:lineRule="auto"/>
                    <w:rPr>
                      <w:rFonts w:ascii="Arial" w:hAnsi="Arial" w:cs="Arial"/>
                      <w:sz w:val="24"/>
                      <w:szCs w:val="24"/>
                    </w:rPr>
                  </w:pPr>
                  <w:r w:rsidRPr="00E06FCE">
                    <w:rPr>
                      <w:rFonts w:ascii="Arial" w:hAnsi="Arial" w:cs="Arial"/>
                      <w:sz w:val="24"/>
                      <w:szCs w:val="24"/>
                    </w:rPr>
                    <w:t>Commitment to health and safety</w:t>
                  </w:r>
                </w:p>
              </w:tc>
            </w:tr>
            <w:tr w:rsidR="00FA5AD7" w:rsidRPr="006C1582" w:rsidTr="00E06FCE">
              <w:trPr>
                <w:trHeight w:hRule="exact" w:val="374"/>
              </w:trPr>
              <w:tc>
                <w:tcPr>
                  <w:tcW w:w="6870" w:type="dxa"/>
                </w:tcPr>
                <w:p w:rsidR="00FA5AD7" w:rsidRPr="00E06FCE" w:rsidRDefault="00FA5AD7" w:rsidP="00FA5AD7">
                  <w:pPr>
                    <w:numPr>
                      <w:ilvl w:val="0"/>
                      <w:numId w:val="1"/>
                    </w:numPr>
                    <w:spacing w:after="0" w:line="240" w:lineRule="auto"/>
                    <w:rPr>
                      <w:rFonts w:ascii="Arial" w:hAnsi="Arial" w:cs="Arial"/>
                      <w:sz w:val="24"/>
                      <w:szCs w:val="24"/>
                    </w:rPr>
                  </w:pPr>
                  <w:r w:rsidRPr="00E06FCE">
                    <w:rPr>
                      <w:rFonts w:ascii="Arial" w:hAnsi="Arial" w:cs="Arial"/>
                      <w:sz w:val="24"/>
                      <w:szCs w:val="24"/>
                    </w:rPr>
                    <w:t>Commitment to undertake relevant development</w:t>
                  </w:r>
                </w:p>
              </w:tc>
            </w:tr>
            <w:tr w:rsidR="00FA5AD7" w:rsidRPr="006C1582" w:rsidTr="00E06FCE">
              <w:trPr>
                <w:trHeight w:hRule="exact" w:val="576"/>
              </w:trPr>
              <w:tc>
                <w:tcPr>
                  <w:tcW w:w="6870" w:type="dxa"/>
                </w:tcPr>
                <w:p w:rsidR="00FA5AD7" w:rsidRPr="00E06FCE" w:rsidRDefault="00FA5AD7" w:rsidP="00FA5AD7">
                  <w:pPr>
                    <w:numPr>
                      <w:ilvl w:val="0"/>
                      <w:numId w:val="1"/>
                    </w:numPr>
                    <w:spacing w:after="0" w:line="240" w:lineRule="auto"/>
                    <w:rPr>
                      <w:rFonts w:ascii="Arial" w:hAnsi="Arial" w:cs="Arial"/>
                      <w:sz w:val="24"/>
                      <w:szCs w:val="24"/>
                    </w:rPr>
                  </w:pPr>
                  <w:r w:rsidRPr="00E06FCE">
                    <w:rPr>
                      <w:rFonts w:ascii="Arial" w:hAnsi="Arial" w:cs="Arial"/>
                      <w:sz w:val="24"/>
                      <w:szCs w:val="24"/>
                    </w:rPr>
                    <w:t>Willingness to work occasionally outside of contracted hours (e.g. Parent evenings, lettings)</w:t>
                  </w:r>
                </w:p>
              </w:tc>
            </w:tr>
            <w:tr w:rsidR="00FA5AD7" w:rsidRPr="006C1582" w:rsidTr="00E06FCE">
              <w:tc>
                <w:tcPr>
                  <w:tcW w:w="6870" w:type="dxa"/>
                </w:tcPr>
                <w:p w:rsidR="00FA5AD7" w:rsidRPr="00C32DA8" w:rsidRDefault="00FA5AD7" w:rsidP="00E06FCE">
                  <w:pPr>
                    <w:numPr>
                      <w:ilvl w:val="0"/>
                      <w:numId w:val="1"/>
                    </w:numPr>
                    <w:spacing w:after="0" w:line="240" w:lineRule="auto"/>
                    <w:rPr>
                      <w:rFonts w:ascii="Arial" w:hAnsi="Arial" w:cs="Arial"/>
                      <w:sz w:val="24"/>
                      <w:szCs w:val="24"/>
                    </w:rPr>
                  </w:pPr>
                  <w:r w:rsidRPr="00E06FCE">
                    <w:rPr>
                      <w:rFonts w:ascii="Arial" w:hAnsi="Arial" w:cs="Arial"/>
                      <w:sz w:val="24"/>
                      <w:szCs w:val="24"/>
                    </w:rPr>
                    <w:t>Willingness to respond to emergency callouts</w:t>
                  </w:r>
                </w:p>
                <w:p w:rsidR="00C32DA8" w:rsidRPr="00C32DA8" w:rsidRDefault="00C32DA8" w:rsidP="00C32DA8">
                  <w:pPr>
                    <w:numPr>
                      <w:ilvl w:val="0"/>
                      <w:numId w:val="1"/>
                    </w:numPr>
                    <w:spacing w:after="0" w:line="240" w:lineRule="auto"/>
                    <w:rPr>
                      <w:rFonts w:ascii="Arial" w:hAnsi="Arial" w:cs="Arial"/>
                      <w:sz w:val="24"/>
                      <w:szCs w:val="24"/>
                    </w:rPr>
                  </w:pPr>
                  <w:r w:rsidRPr="00C32DA8">
                    <w:rPr>
                      <w:rFonts w:ascii="Arial" w:hAnsi="Arial" w:cs="Arial"/>
                      <w:sz w:val="24"/>
                      <w:szCs w:val="24"/>
                    </w:rPr>
                    <w:t>Satisfactory attendance record</w:t>
                  </w:r>
                </w:p>
                <w:p w:rsidR="00C32DA8" w:rsidRPr="006C1582" w:rsidRDefault="00C32DA8" w:rsidP="00C32DA8">
                  <w:pPr>
                    <w:spacing w:after="0" w:line="240" w:lineRule="auto"/>
                    <w:ind w:left="340"/>
                    <w:rPr>
                      <w:rFonts w:cs="Arial"/>
                      <w:sz w:val="24"/>
                      <w:szCs w:val="24"/>
                    </w:rPr>
                  </w:pPr>
                </w:p>
              </w:tc>
            </w:tr>
          </w:tbl>
          <w:p w:rsidR="00830E32" w:rsidRPr="00830E32" w:rsidRDefault="00830E32" w:rsidP="00830E32">
            <w:pPr>
              <w:spacing w:after="0" w:line="240" w:lineRule="auto"/>
              <w:rPr>
                <w:rFonts w:ascii="Arial" w:eastAsia="Times New Roman" w:hAnsi="Arial" w:cs="Times New Roman"/>
                <w:sz w:val="24"/>
                <w:szCs w:val="24"/>
                <w:lang w:eastAsia="en-GB"/>
              </w:rPr>
            </w:pPr>
          </w:p>
        </w:tc>
        <w:tc>
          <w:tcPr>
            <w:tcW w:w="1596" w:type="dxa"/>
            <w:tcBorders>
              <w:top w:val="single" w:sz="4" w:space="0" w:color="auto"/>
              <w:left w:val="nil"/>
              <w:bottom w:val="single" w:sz="4" w:space="0" w:color="000000"/>
              <w:right w:val="single" w:sz="4" w:space="0" w:color="000000"/>
            </w:tcBorders>
            <w:shd w:val="clear" w:color="auto" w:fill="auto"/>
          </w:tcPr>
          <w:p w:rsidR="00830E32" w:rsidRDefault="00830E32"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E06FCE" w:rsidRDefault="00E06FCE"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p w:rsidR="00C32DA8" w:rsidRPr="00CD0984" w:rsidRDefault="00C32DA8"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E</w:t>
            </w:r>
          </w:p>
        </w:tc>
        <w:tc>
          <w:tcPr>
            <w:tcW w:w="2040" w:type="dxa"/>
            <w:tcBorders>
              <w:top w:val="single" w:sz="4" w:space="0" w:color="auto"/>
              <w:left w:val="nil"/>
              <w:bottom w:val="single" w:sz="4" w:space="0" w:color="000000"/>
              <w:right w:val="single" w:sz="4" w:space="0" w:color="000000"/>
            </w:tcBorders>
            <w:shd w:val="clear" w:color="auto" w:fill="auto"/>
          </w:tcPr>
          <w:p w:rsidR="00830E32" w:rsidRDefault="00830E32"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Default="00C32DA8"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C32DA8" w:rsidRDefault="00C32DA8"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Default="00FA5AD7" w:rsidP="00CD0984">
            <w:pPr>
              <w:spacing w:after="0" w:line="240" w:lineRule="auto"/>
              <w:jc w:val="center"/>
              <w:rPr>
                <w:rFonts w:ascii="Arial" w:eastAsia="Times New Roman" w:hAnsi="Arial" w:cs="Times New Roman"/>
                <w:sz w:val="24"/>
                <w:szCs w:val="24"/>
                <w:lang w:eastAsia="en-GB"/>
              </w:rPr>
            </w:pP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Default="00FA5AD7" w:rsidP="00CD0984">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p>
          <w:p w:rsidR="00FA5AD7" w:rsidRPr="00CD0984" w:rsidRDefault="00FA5AD7" w:rsidP="00CD0984">
            <w:pPr>
              <w:spacing w:after="0" w:line="240" w:lineRule="auto"/>
              <w:jc w:val="center"/>
              <w:rPr>
                <w:rFonts w:ascii="Arial" w:eastAsia="Times New Roman" w:hAnsi="Arial" w:cs="Times New Roman"/>
                <w:sz w:val="24"/>
                <w:szCs w:val="24"/>
                <w:lang w:eastAsia="en-GB"/>
              </w:rPr>
            </w:pPr>
          </w:p>
        </w:tc>
      </w:tr>
    </w:tbl>
    <w:p w:rsidR="00D062CB" w:rsidRDefault="00D062CB"/>
    <w:p w:rsidR="000A6B18" w:rsidRPr="008262C3" w:rsidRDefault="000A6B18" w:rsidP="000A6B18">
      <w:pPr>
        <w:rPr>
          <w:b/>
        </w:rPr>
      </w:pPr>
      <w:r w:rsidRPr="00ED3445">
        <w:rPr>
          <w:rFonts w:ascii="Calibri" w:hAnsi="Calibri"/>
          <w:b/>
          <w:i/>
        </w:rPr>
        <w:t>Please note that under the Criminal Justice and court Services Act 2000 it is an offence for an individual who has been disqualified from working with children to knowingly apply for, offer to do, or accept or do any work in a regulated position. An individual is disqualified from working with children if he/she is included on certain lists held by the Criminals Records Bureau, or has been disqualified from working with children as part of a sentence.</w:t>
      </w:r>
    </w:p>
    <w:p w:rsidR="000A6B18" w:rsidRDefault="000A6B18"/>
    <w:sectPr w:rsidR="000A6B18" w:rsidSect="00CD09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6D13"/>
    <w:multiLevelType w:val="hybridMultilevel"/>
    <w:tmpl w:val="D43219A4"/>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B1564"/>
    <w:multiLevelType w:val="hybridMultilevel"/>
    <w:tmpl w:val="95B4AB30"/>
    <w:lvl w:ilvl="0" w:tplc="BE5C844A">
      <w:start w:val="1"/>
      <w:numFmt w:val="decimal"/>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4"/>
    <w:rsid w:val="0009276A"/>
    <w:rsid w:val="000A6B18"/>
    <w:rsid w:val="001129B6"/>
    <w:rsid w:val="00123D71"/>
    <w:rsid w:val="00197B00"/>
    <w:rsid w:val="001C0D43"/>
    <w:rsid w:val="00432EBC"/>
    <w:rsid w:val="00446D64"/>
    <w:rsid w:val="004A4627"/>
    <w:rsid w:val="00567500"/>
    <w:rsid w:val="00830E32"/>
    <w:rsid w:val="00A66C2A"/>
    <w:rsid w:val="00A92624"/>
    <w:rsid w:val="00B001B4"/>
    <w:rsid w:val="00B41154"/>
    <w:rsid w:val="00C150A1"/>
    <w:rsid w:val="00C32DA8"/>
    <w:rsid w:val="00C472C3"/>
    <w:rsid w:val="00CD0984"/>
    <w:rsid w:val="00D01163"/>
    <w:rsid w:val="00D062CB"/>
    <w:rsid w:val="00D72C8D"/>
    <w:rsid w:val="00E06FCE"/>
    <w:rsid w:val="00E3606E"/>
    <w:rsid w:val="00E37D09"/>
    <w:rsid w:val="00FA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33378-4B33-47FD-93E8-8B50EE16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Scott</dc:creator>
  <cp:lastModifiedBy>J Scott</cp:lastModifiedBy>
  <cp:revision>2</cp:revision>
  <cp:lastPrinted>2014-04-04T10:37:00Z</cp:lastPrinted>
  <dcterms:created xsi:type="dcterms:W3CDTF">2022-06-16T13:25:00Z</dcterms:created>
  <dcterms:modified xsi:type="dcterms:W3CDTF">2022-06-16T13:25:00Z</dcterms:modified>
</cp:coreProperties>
</file>