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FD" w:rsidRDefault="008208E8">
      <w:pPr>
        <w:rPr>
          <w:b/>
        </w:rPr>
      </w:pPr>
      <w:r w:rsidRPr="008208E8">
        <w:rPr>
          <w:b/>
        </w:rPr>
        <w:t>RESPONDING TO COVID 19 – SUPPORT FOR SCHOOLS AND SETTNGS</w:t>
      </w:r>
    </w:p>
    <w:p w:rsidR="00DF6EBE" w:rsidRPr="00DF6EBE" w:rsidRDefault="00DF6EBE" w:rsidP="00DF6EBE">
      <w:r w:rsidRPr="00DF6EBE">
        <w:t xml:space="preserve">Please be mindful of the following to help us limit the spread of Covid 19 in our community </w:t>
      </w:r>
    </w:p>
    <w:p w:rsidR="00DF6EBE" w:rsidRPr="00DF6EBE" w:rsidRDefault="00DF6EBE" w:rsidP="00DF6EBE">
      <w:pPr>
        <w:numPr>
          <w:ilvl w:val="0"/>
          <w:numId w:val="2"/>
        </w:numPr>
      </w:pPr>
      <w:r w:rsidRPr="00DF6EBE">
        <w:t>If you have any concerns or anxieties about what is happening in school, please contact the school in the first instance. The DfE guidance is generalised and you will need to understand how schools have interpreted this in response to their setting</w:t>
      </w:r>
    </w:p>
    <w:p w:rsidR="00DF6EBE" w:rsidRPr="00DF6EBE" w:rsidRDefault="004C0CFF" w:rsidP="004C0CFF">
      <w:pPr>
        <w:numPr>
          <w:ilvl w:val="0"/>
          <w:numId w:val="2"/>
        </w:numPr>
      </w:pPr>
      <w:r>
        <w:t xml:space="preserve">There are a number </w:t>
      </w:r>
      <w:r w:rsidR="00DF6EBE" w:rsidRPr="00DF6EBE">
        <w:t xml:space="preserve">of </w:t>
      </w:r>
      <w:hyperlink r:id="rId8" w:history="1">
        <w:r w:rsidR="00DF6EBE" w:rsidRPr="00E72220">
          <w:rPr>
            <w:rStyle w:val="Hyperlink"/>
          </w:rPr>
          <w:t>guidance documents for parent</w:t>
        </w:r>
        <w:r w:rsidRPr="00E72220">
          <w:rPr>
            <w:rStyle w:val="Hyperlink"/>
          </w:rPr>
          <w:t>s</w:t>
        </w:r>
        <w:r w:rsidR="00DF6EBE" w:rsidRPr="00E72220">
          <w:rPr>
            <w:rStyle w:val="Hyperlink"/>
          </w:rPr>
          <w:t xml:space="preserve"> on the </w:t>
        </w:r>
        <w:r w:rsidRPr="00E72220">
          <w:rPr>
            <w:rStyle w:val="Hyperlink"/>
          </w:rPr>
          <w:t>DfE</w:t>
        </w:r>
      </w:hyperlink>
      <w:r>
        <w:t xml:space="preserve"> (Department for Education) </w:t>
      </w:r>
      <w:r w:rsidR="00DF6EBE" w:rsidRPr="00DF6EBE">
        <w:t xml:space="preserve">website which may help you to </w:t>
      </w:r>
      <w:r>
        <w:t>understand headline info</w:t>
      </w:r>
      <w:r w:rsidR="00E72220">
        <w:t xml:space="preserve">rmation. </w:t>
      </w:r>
    </w:p>
    <w:p w:rsidR="00DF6EBE" w:rsidRDefault="00DF6EBE" w:rsidP="00DF6EBE">
      <w:pPr>
        <w:numPr>
          <w:ilvl w:val="0"/>
          <w:numId w:val="2"/>
        </w:numPr>
      </w:pPr>
      <w:r w:rsidRPr="00DF6EBE">
        <w:t>Please inform your child's school immediately you get a test result, use the contact information on their website for weekend communication this will help your school make plans for pupils who will need to isolate from the Monday morning</w:t>
      </w:r>
    </w:p>
    <w:p w:rsidR="00415289" w:rsidRPr="00DF6EBE" w:rsidRDefault="00415289" w:rsidP="00DF6EBE">
      <w:pPr>
        <w:numPr>
          <w:ilvl w:val="0"/>
          <w:numId w:val="2"/>
        </w:numPr>
      </w:pPr>
      <w:r>
        <w:t>Parents should be aware that schools cannot share the personal details of confirmed cases within the school community</w:t>
      </w:r>
    </w:p>
    <w:p w:rsidR="00DF6EBE" w:rsidRDefault="00DF6EBE" w:rsidP="00DF6EBE">
      <w:pPr>
        <w:numPr>
          <w:ilvl w:val="0"/>
          <w:numId w:val="1"/>
        </w:numPr>
      </w:pPr>
      <w:r w:rsidRPr="00DF6EBE">
        <w:t>If your child is sent home to isolate from school this also means they have to isolate from all othe</w:t>
      </w:r>
      <w:r w:rsidR="004C0CFF">
        <w:t>r activities, events, occasions</w:t>
      </w:r>
    </w:p>
    <w:p w:rsidR="00415289" w:rsidRPr="00DF6EBE" w:rsidRDefault="00415289" w:rsidP="00DF6EBE">
      <w:pPr>
        <w:numPr>
          <w:ilvl w:val="0"/>
          <w:numId w:val="1"/>
        </w:numPr>
      </w:pPr>
      <w:r>
        <w:t>All children with confirmed Covid 19 must not return to school; failure to self-isolate in line with national guidance can lead to a fine of £1000 being imposed</w:t>
      </w:r>
    </w:p>
    <w:p w:rsidR="00DF6EBE" w:rsidRPr="00DF6EBE" w:rsidRDefault="00DF6EBE" w:rsidP="00DF6EBE">
      <w:pPr>
        <w:numPr>
          <w:ilvl w:val="0"/>
          <w:numId w:val="1"/>
        </w:numPr>
      </w:pPr>
      <w:r w:rsidRPr="00DF6EBE">
        <w:t>If you child is entitled to FSM and is required to isolate you will be provided with a food parcel from the school kitchen</w:t>
      </w:r>
    </w:p>
    <w:p w:rsidR="00DF6EBE" w:rsidRPr="00DF6EBE" w:rsidRDefault="00DF6EBE" w:rsidP="00DF6EBE">
      <w:pPr>
        <w:numPr>
          <w:ilvl w:val="0"/>
          <w:numId w:val="1"/>
        </w:numPr>
      </w:pPr>
      <w:r w:rsidRPr="00DF6EBE">
        <w:t>Please be a role model for your children in terms of keeping socially distanced from others when collecting/dropping off your child</w:t>
      </w:r>
    </w:p>
    <w:p w:rsidR="00DF6EBE" w:rsidRPr="00DF6EBE" w:rsidRDefault="00DF6EBE" w:rsidP="00DF6EBE">
      <w:pPr>
        <w:numPr>
          <w:ilvl w:val="0"/>
          <w:numId w:val="1"/>
        </w:numPr>
      </w:pPr>
      <w:r w:rsidRPr="00DF6EBE">
        <w:t xml:space="preserve">Be prepared to have to collect your child from school during each school day as the requirement to isolate can occur at any time; have a </w:t>
      </w:r>
      <w:r w:rsidR="00415289" w:rsidRPr="00DF6EBE">
        <w:t>back-up</w:t>
      </w:r>
      <w:r w:rsidRPr="00DF6EBE">
        <w:t xml:space="preserve"> plan if you will be in work</w:t>
      </w:r>
    </w:p>
    <w:p w:rsidR="00DF6EBE" w:rsidRPr="00DF6EBE" w:rsidRDefault="00DF6EBE" w:rsidP="00DF6EBE">
      <w:pPr>
        <w:numPr>
          <w:ilvl w:val="0"/>
          <w:numId w:val="1"/>
        </w:numPr>
      </w:pPr>
      <w:r w:rsidRPr="00DF6EBE">
        <w:t>The completion of remote learning is not optional. As a family you need to be prepared for a child to learn at home. They will need a quiet space to work? They may need access to equipment – pens / paper / access to IT.</w:t>
      </w:r>
    </w:p>
    <w:p w:rsidR="00DF6EBE" w:rsidRPr="00DF6EBE" w:rsidRDefault="00DF6EBE" w:rsidP="00DF6EBE">
      <w:pPr>
        <w:numPr>
          <w:ilvl w:val="0"/>
          <w:numId w:val="1"/>
        </w:numPr>
      </w:pPr>
      <w:r w:rsidRPr="00DF6EBE">
        <w:t>In the event of pupils being required to self-isolate, parents are responsible for securing the safe care of their children. Please consider the plans you have to ensure there is an adult at home during the day in this event as there will be limited notification</w:t>
      </w:r>
    </w:p>
    <w:p w:rsidR="00DF6EBE" w:rsidRPr="00DF6EBE" w:rsidRDefault="00DF6EBE" w:rsidP="00DF6EBE">
      <w:pPr>
        <w:numPr>
          <w:ilvl w:val="0"/>
          <w:numId w:val="1"/>
        </w:numPr>
      </w:pPr>
      <w:r w:rsidRPr="00DF6EBE">
        <w:t xml:space="preserve">If your child travels on a school bus, please encourage them to wear a face mask </w:t>
      </w:r>
      <w:r w:rsidR="004C0CFF">
        <w:t xml:space="preserve">if they are aged over 11 </w:t>
      </w:r>
      <w:r w:rsidRPr="00DF6EBE">
        <w:t>to reduce the risk of transmission</w:t>
      </w:r>
      <w:r w:rsidR="004C0CFF">
        <w:t>. They should also carry personal hand sanitiser gel and use this when entering and leaving the vehicle</w:t>
      </w:r>
      <w:r w:rsidRPr="00DF6EBE">
        <w:t xml:space="preserve">  </w:t>
      </w:r>
    </w:p>
    <w:p w:rsidR="00DF6EBE" w:rsidRDefault="004C0CFF" w:rsidP="00DF6EBE">
      <w:pPr>
        <w:numPr>
          <w:ilvl w:val="0"/>
          <w:numId w:val="1"/>
        </w:numPr>
      </w:pPr>
      <w:r>
        <w:t xml:space="preserve">It is widely recognised </w:t>
      </w:r>
      <w:r w:rsidRPr="00DF6EBE">
        <w:t>that</w:t>
      </w:r>
      <w:r w:rsidR="00DF6EBE" w:rsidRPr="00DF6EBE">
        <w:t xml:space="preserve"> children cannot </w:t>
      </w:r>
      <w:r>
        <w:t>socially distance in schools – please be aware that</w:t>
      </w:r>
      <w:r w:rsidR="00DF6EBE" w:rsidRPr="00DF6EBE">
        <w:t xml:space="preserve"> is the staff who have to socially distance </w:t>
      </w:r>
      <w:r>
        <w:t xml:space="preserve">from each other and pupils.  Schools are securing safe distancing through consistent seating plans, reduced contact between groups, staggered starts and managed break times. </w:t>
      </w:r>
    </w:p>
    <w:p w:rsidR="004C0CFF" w:rsidRPr="00DF6EBE" w:rsidRDefault="004C0CFF" w:rsidP="00DF6EBE">
      <w:pPr>
        <w:numPr>
          <w:ilvl w:val="0"/>
          <w:numId w:val="1"/>
        </w:numPr>
      </w:pPr>
      <w:r>
        <w:t xml:space="preserve">It is important that young people continue to follow social distancing guidance when out of school and do not congregate in groups or disregard the 2 metre rule </w:t>
      </w:r>
    </w:p>
    <w:p w:rsidR="00DF6EBE" w:rsidRPr="00DF6EBE" w:rsidRDefault="00DF6EBE" w:rsidP="00DF6EBE">
      <w:pPr>
        <w:numPr>
          <w:ilvl w:val="0"/>
          <w:numId w:val="1"/>
        </w:numPr>
      </w:pPr>
      <w:r w:rsidRPr="00DF6EBE">
        <w:t xml:space="preserve">Check </w:t>
      </w:r>
      <w:r w:rsidR="004C0CFF">
        <w:t xml:space="preserve">school / settings </w:t>
      </w:r>
      <w:r w:rsidRPr="00DF6EBE">
        <w:t xml:space="preserve">website for </w:t>
      </w:r>
      <w:r w:rsidR="004C0CFF">
        <w:t xml:space="preserve">the </w:t>
      </w:r>
      <w:r w:rsidRPr="00DF6EBE">
        <w:t xml:space="preserve">most up to </w:t>
      </w:r>
      <w:r w:rsidR="004C0CFF" w:rsidRPr="00DF6EBE">
        <w:t>date</w:t>
      </w:r>
      <w:r w:rsidRPr="00DF6EBE">
        <w:t xml:space="preserve"> info</w:t>
      </w:r>
      <w:r w:rsidR="004C0CFF">
        <w:t>rmation</w:t>
      </w:r>
    </w:p>
    <w:p w:rsidR="008208E8" w:rsidRPr="008208E8" w:rsidRDefault="00DF6EBE" w:rsidP="005D7C4D">
      <w:pPr>
        <w:numPr>
          <w:ilvl w:val="0"/>
          <w:numId w:val="1"/>
        </w:numPr>
      </w:pPr>
      <w:r w:rsidRPr="00DF6EBE">
        <w:t xml:space="preserve">Consider </w:t>
      </w:r>
      <w:r w:rsidR="004C0CFF">
        <w:t xml:space="preserve">the impact of possible </w:t>
      </w:r>
      <w:r w:rsidRPr="00DF6EBE">
        <w:t xml:space="preserve">quarantine </w:t>
      </w:r>
      <w:r w:rsidR="004C0CFF">
        <w:t>on your child's attendance</w:t>
      </w:r>
      <w:r w:rsidR="00E72220">
        <w:t xml:space="preserve"> before booking overseas travel.</w:t>
      </w:r>
      <w:bookmarkStart w:id="0" w:name="_GoBack"/>
      <w:bookmarkEnd w:id="0"/>
    </w:p>
    <w:sectPr w:rsidR="008208E8" w:rsidRPr="008208E8" w:rsidSect="00E72220">
      <w:headerReference w:type="default" r:id="rId9"/>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E8" w:rsidRDefault="008208E8" w:rsidP="008208E8">
      <w:pPr>
        <w:spacing w:after="0" w:line="240" w:lineRule="auto"/>
      </w:pPr>
      <w:r>
        <w:separator/>
      </w:r>
    </w:p>
  </w:endnote>
  <w:endnote w:type="continuationSeparator" w:id="0">
    <w:p w:rsidR="008208E8" w:rsidRDefault="008208E8" w:rsidP="0082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E8" w:rsidRDefault="008208E8" w:rsidP="008208E8">
      <w:pPr>
        <w:spacing w:after="0" w:line="240" w:lineRule="auto"/>
      </w:pPr>
      <w:r>
        <w:separator/>
      </w:r>
    </w:p>
  </w:footnote>
  <w:footnote w:type="continuationSeparator" w:id="0">
    <w:p w:rsidR="008208E8" w:rsidRDefault="008208E8" w:rsidP="0082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E8" w:rsidRDefault="008208E8">
    <w:pPr>
      <w:pStyle w:val="Header"/>
    </w:pPr>
    <w:r>
      <w:rPr>
        <w:caps/>
        <w:noProof/>
        <w:color w:val="808080" w:themeColor="background1" w:themeShade="80"/>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1244600</wp:posOffset>
              </wp:positionH>
              <wp:positionV relativeFrom="paragraph">
                <wp:posOffset>-93980</wp:posOffset>
              </wp:positionV>
              <wp:extent cx="4083050" cy="4000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4083050" cy="400050"/>
                      </a:xfrm>
                      <a:prstGeom prst="rect">
                        <a:avLst/>
                      </a:prstGeom>
                      <a:solidFill>
                        <a:schemeClr val="lt1"/>
                      </a:solidFill>
                      <a:ln w="6350">
                        <a:solidFill>
                          <a:prstClr val="black"/>
                        </a:solidFill>
                      </a:ln>
                    </wps:spPr>
                    <wps:txbx>
                      <w:txbxContent>
                        <w:p w:rsidR="008208E8" w:rsidRPr="008208E8" w:rsidRDefault="008208E8" w:rsidP="008208E8">
                          <w:pPr>
                            <w:jc w:val="center"/>
                            <w:rPr>
                              <w:sz w:val="36"/>
                              <w:szCs w:val="36"/>
                            </w:rPr>
                          </w:pPr>
                          <w:r w:rsidRPr="008208E8">
                            <w:rPr>
                              <w:sz w:val="36"/>
                              <w:szCs w:val="36"/>
                            </w:rPr>
                            <w:t xml:space="preserve">Key </w:t>
                          </w:r>
                          <w:r w:rsidR="00DF6EBE">
                            <w:rPr>
                              <w:sz w:val="36"/>
                              <w:szCs w:val="36"/>
                            </w:rPr>
                            <w:t>messages for parents and carers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8pt;margin-top:-7.4pt;width:321.5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" fillcolor="white [3201]" strokeweight=".5pt">
              <v:textbox>
                <w:txbxContent>
                  <w:p w:rsidR="008208E8" w:rsidRPr="008208E8" w:rsidRDefault="008208E8" w:rsidP="008208E8">
                    <w:pPr>
                      <w:jc w:val="center"/>
                      <w:rPr>
                        <w:sz w:val="36"/>
                        <w:szCs w:val="36"/>
                      </w:rPr>
                    </w:pPr>
                    <w:r w:rsidRPr="008208E8">
                      <w:rPr>
                        <w:sz w:val="36"/>
                        <w:szCs w:val="36"/>
                      </w:rPr>
                      <w:t xml:space="preserve">Key </w:t>
                    </w:r>
                    <w:r w:rsidR="00DF6EBE">
                      <w:rPr>
                        <w:sz w:val="36"/>
                        <w:szCs w:val="36"/>
                      </w:rPr>
                      <w:t>messages for parents and carers</w:t>
                    </w:r>
                  </w:p>
                </w:txbxContent>
              </v:textbox>
            </v:shape>
          </w:pict>
        </mc:Fallback>
      </mc:AlternateContent>
    </w: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96" y="18924"/>
                          <a:ext cx="906003"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08E8" w:rsidRDefault="008208E8">
                            <w:pPr>
                              <w:pStyle w:val="Header"/>
                              <w:jc w:val="right"/>
                              <w:rPr>
                                <w:color w:val="FFFFFF" w:themeColor="background1"/>
                                <w:sz w:val="24"/>
                                <w:szCs w:val="24"/>
                              </w:rPr>
                            </w:pPr>
                            <w:r>
                              <w:rPr>
                                <w:color w:val="FFFFFF" w:themeColor="background1"/>
                                <w:sz w:val="24"/>
                                <w:szCs w:val="24"/>
                              </w:rPr>
                              <w:t>17.9.20</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 id="Text Box 163" o:spid="_x0000_s1032" type="#_x0000_t202" style="position:absolute;left:2369;top:189;width:9060;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8208E8" w:rsidRDefault="008208E8">
                      <w:pPr>
                        <w:pStyle w:val="Header"/>
                        <w:jc w:val="right"/>
                        <w:rPr>
                          <w:color w:val="FFFFFF" w:themeColor="background1"/>
                          <w:sz w:val="24"/>
                          <w:szCs w:val="24"/>
                        </w:rPr>
                      </w:pPr>
                      <w:r>
                        <w:rPr>
                          <w:color w:val="FFFFFF" w:themeColor="background1"/>
                          <w:sz w:val="24"/>
                          <w:szCs w:val="24"/>
                        </w:rPr>
                        <w:t>17.9.20</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1884"/>
    <w:multiLevelType w:val="hybridMultilevel"/>
    <w:tmpl w:val="670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044FB"/>
    <w:multiLevelType w:val="hybridMultilevel"/>
    <w:tmpl w:val="DC66B098"/>
    <w:lvl w:ilvl="0" w:tplc="C1FC9768">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E8"/>
    <w:rsid w:val="000A6821"/>
    <w:rsid w:val="002B0271"/>
    <w:rsid w:val="00342C6D"/>
    <w:rsid w:val="00415289"/>
    <w:rsid w:val="004C0CFF"/>
    <w:rsid w:val="00737A8A"/>
    <w:rsid w:val="007A04D7"/>
    <w:rsid w:val="008208E8"/>
    <w:rsid w:val="00DF6EBE"/>
    <w:rsid w:val="00E7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E6AD"/>
  <w15:chartTrackingRefBased/>
  <w15:docId w15:val="{A5C2F7D3-94A8-42DB-B903-31EB1FD9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8E8"/>
  </w:style>
  <w:style w:type="paragraph" w:styleId="Footer">
    <w:name w:val="footer"/>
    <w:basedOn w:val="Normal"/>
    <w:link w:val="FooterChar"/>
    <w:uiPriority w:val="99"/>
    <w:unhideWhenUsed/>
    <w:rsid w:val="00820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8E8"/>
  </w:style>
  <w:style w:type="character" w:styleId="Hyperlink">
    <w:name w:val="Hyperlink"/>
    <w:basedOn w:val="DefaultParagraphFont"/>
    <w:uiPriority w:val="99"/>
    <w:unhideWhenUsed/>
    <w:rsid w:val="00D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D851-EB28-4D0F-B40A-D15A4258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Suzanne</dc:creator>
  <cp:keywords/>
  <dc:description/>
  <cp:lastModifiedBy>Forsyth, Ian</cp:lastModifiedBy>
  <cp:revision>4</cp:revision>
  <dcterms:created xsi:type="dcterms:W3CDTF">2020-09-17T09:18:00Z</dcterms:created>
  <dcterms:modified xsi:type="dcterms:W3CDTF">2020-09-17T11:58:00Z</dcterms:modified>
</cp:coreProperties>
</file>