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64A" w:rsidRPr="009200A3" w:rsidRDefault="00CD3ADB" w:rsidP="00CD3ADB">
      <w:pPr>
        <w:jc w:val="center"/>
        <w:rPr>
          <w:rFonts w:asciiTheme="minorHAnsi" w:hAnsiTheme="minorHAnsi"/>
          <w:b/>
          <w:bCs/>
          <w:sz w:val="24"/>
          <w:u w:val="single"/>
        </w:rPr>
      </w:pPr>
      <w:bookmarkStart w:id="0" w:name="_GoBack"/>
      <w:bookmarkEnd w:id="0"/>
      <w:r>
        <w:rPr>
          <w:rFonts w:asciiTheme="minorHAnsi" w:hAnsiTheme="minorHAnsi"/>
          <w:b/>
          <w:bCs/>
          <w:sz w:val="24"/>
          <w:u w:val="single"/>
        </w:rPr>
        <w:t xml:space="preserve">TEACHER OF </w:t>
      </w:r>
      <w:r w:rsidR="00364C66">
        <w:rPr>
          <w:rFonts w:asciiTheme="minorHAnsi" w:hAnsiTheme="minorHAnsi"/>
          <w:b/>
          <w:bCs/>
          <w:sz w:val="24"/>
          <w:u w:val="single"/>
        </w:rPr>
        <w:t>MFL</w:t>
      </w:r>
    </w:p>
    <w:p w:rsidR="00265545" w:rsidRDefault="00265545" w:rsidP="00B003C6">
      <w:pPr>
        <w:jc w:val="center"/>
        <w:rPr>
          <w:rFonts w:asciiTheme="minorHAnsi" w:hAnsiTheme="minorHAnsi"/>
          <w:b/>
          <w:bCs/>
          <w:sz w:val="24"/>
        </w:rPr>
      </w:pPr>
    </w:p>
    <w:p w:rsidR="005E7B37" w:rsidRDefault="005E7B37" w:rsidP="005E7B37">
      <w:pPr>
        <w:rPr>
          <w:rFonts w:ascii="Calibri" w:hAnsi="Calibri" w:cs="Times New Roman"/>
          <w:i/>
          <w:iCs/>
          <w:szCs w:val="22"/>
        </w:rPr>
      </w:pPr>
      <w:r>
        <w:rPr>
          <w:rFonts w:ascii="Arial Black" w:hAnsi="Arial Black"/>
        </w:rPr>
        <w:t>Please note that under the Criminal Justice and court Services Act 2000 it is an offence for an individual who has been disqualified from working with children to knowingly apply for, offer to do, or accept or do any work in a regulated position. An individual is disqualified from working with children if he/she is included on certain lists held by the Criminals Records Bureau, or has been disqualified from working with children as part of a sentence.</w:t>
      </w:r>
    </w:p>
    <w:p w:rsidR="005E7B37" w:rsidRPr="009200A3" w:rsidRDefault="005E7B37" w:rsidP="00B003C6">
      <w:pPr>
        <w:jc w:val="center"/>
        <w:rPr>
          <w:rFonts w:asciiTheme="minorHAnsi" w:hAnsiTheme="minorHAnsi"/>
          <w:b/>
          <w:bCs/>
          <w:sz w:val="24"/>
        </w:rPr>
      </w:pPr>
    </w:p>
    <w:p w:rsidR="0025264A" w:rsidRPr="009200A3" w:rsidRDefault="0025264A" w:rsidP="00B003C6">
      <w:pPr>
        <w:jc w:val="center"/>
        <w:rPr>
          <w:rFonts w:asciiTheme="minorHAnsi" w:hAnsiTheme="minorHAnsi"/>
          <w:b/>
          <w:bCs/>
          <w:sz w:val="24"/>
        </w:rPr>
      </w:pPr>
    </w:p>
    <w:p w:rsidR="0025264A" w:rsidRPr="009200A3" w:rsidRDefault="0025264A">
      <w:pPr>
        <w:numPr>
          <w:ilvl w:val="0"/>
          <w:numId w:val="1"/>
        </w:numPr>
        <w:rPr>
          <w:rFonts w:asciiTheme="minorHAnsi" w:hAnsiTheme="minorHAnsi"/>
          <w:b/>
          <w:bCs/>
          <w:sz w:val="24"/>
        </w:rPr>
      </w:pPr>
      <w:r w:rsidRPr="009200A3">
        <w:rPr>
          <w:rFonts w:asciiTheme="minorHAnsi" w:hAnsiTheme="minorHAnsi"/>
          <w:b/>
          <w:bCs/>
          <w:sz w:val="24"/>
          <w:bdr w:val="single" w:sz="4" w:space="0" w:color="auto"/>
        </w:rPr>
        <w:t>Job Purpose and Accountability</w:t>
      </w:r>
    </w:p>
    <w:p w:rsidR="0025264A" w:rsidRPr="009200A3" w:rsidRDefault="0025264A">
      <w:pPr>
        <w:rPr>
          <w:rFonts w:asciiTheme="minorHAnsi" w:hAnsiTheme="minorHAnsi"/>
          <w:sz w:val="24"/>
        </w:rPr>
      </w:pPr>
    </w:p>
    <w:p w:rsidR="006A1BAD" w:rsidRPr="009200A3" w:rsidRDefault="00C52382" w:rsidP="006A1BAD">
      <w:pPr>
        <w:pStyle w:val="BodyText"/>
        <w:rPr>
          <w:rFonts w:asciiTheme="minorHAnsi" w:hAnsiTheme="minorHAnsi"/>
          <w:sz w:val="24"/>
        </w:rPr>
      </w:pPr>
      <w:r w:rsidRPr="009200A3">
        <w:rPr>
          <w:rFonts w:asciiTheme="minorHAnsi" w:hAnsiTheme="minorHAnsi"/>
          <w:sz w:val="24"/>
        </w:rPr>
        <w:t xml:space="preserve">Teachers at Our Lady’s Catholic High School have a prime responsibility to promote the </w:t>
      </w:r>
      <w:r w:rsidR="009D6AE5" w:rsidRPr="009200A3">
        <w:rPr>
          <w:rFonts w:asciiTheme="minorHAnsi" w:hAnsiTheme="minorHAnsi"/>
          <w:sz w:val="24"/>
        </w:rPr>
        <w:t>core principles</w:t>
      </w:r>
      <w:r w:rsidRPr="009200A3">
        <w:rPr>
          <w:rFonts w:asciiTheme="minorHAnsi" w:hAnsiTheme="minorHAnsi"/>
          <w:sz w:val="24"/>
        </w:rPr>
        <w:t xml:space="preserve"> of the school as a Catholic Christian community.  </w:t>
      </w:r>
      <w:r w:rsidR="006A1BAD" w:rsidRPr="009200A3">
        <w:rPr>
          <w:rFonts w:asciiTheme="minorHAnsi" w:hAnsiTheme="minorHAnsi"/>
          <w:sz w:val="24"/>
        </w:rPr>
        <w:t>In supporting the Catholic ethos of our school one of their prime duties is to manage prayer at the start and end of the day.</w:t>
      </w:r>
    </w:p>
    <w:p w:rsidR="00C52382" w:rsidRPr="009200A3" w:rsidRDefault="00C52382">
      <w:pPr>
        <w:pStyle w:val="BodyText"/>
        <w:rPr>
          <w:rFonts w:asciiTheme="minorHAnsi" w:hAnsiTheme="minorHAnsi"/>
          <w:sz w:val="24"/>
        </w:rPr>
      </w:pPr>
    </w:p>
    <w:p w:rsidR="00644008" w:rsidRPr="003A1937" w:rsidRDefault="00644008" w:rsidP="00644008">
      <w:pPr>
        <w:pStyle w:val="BodyText"/>
        <w:rPr>
          <w:rFonts w:asciiTheme="minorHAnsi" w:hAnsiTheme="minorHAnsi"/>
          <w:sz w:val="24"/>
        </w:rPr>
      </w:pPr>
      <w:r w:rsidRPr="003A1937">
        <w:rPr>
          <w:rFonts w:asciiTheme="minorHAnsi" w:hAnsiTheme="minorHAnsi"/>
          <w:sz w:val="24"/>
        </w:rPr>
        <w:t>They are effective professionals who are thorough in their curricular knowledge, teach and assess effectively, take responsibility for their professional development and have students who achieve well. (Ref TTA).  The purpose of the teachers’ job is to facilitate and encourage learning which enables students to achieve high standards; to share the corporate responsibility for the well-being, education and discipline of all students. (Ref HayGroup)</w:t>
      </w:r>
    </w:p>
    <w:p w:rsidR="002762CF" w:rsidRPr="009200A3" w:rsidRDefault="002762CF">
      <w:pPr>
        <w:pStyle w:val="BodyText"/>
        <w:rPr>
          <w:rFonts w:asciiTheme="minorHAnsi" w:hAnsiTheme="minorHAnsi"/>
          <w:sz w:val="24"/>
        </w:rPr>
      </w:pPr>
    </w:p>
    <w:p w:rsidR="0025264A" w:rsidRPr="009200A3" w:rsidRDefault="0025264A">
      <w:pPr>
        <w:pStyle w:val="BodyText"/>
        <w:rPr>
          <w:rFonts w:asciiTheme="minorHAnsi" w:hAnsiTheme="minorHAnsi"/>
          <w:sz w:val="24"/>
        </w:rPr>
      </w:pPr>
      <w:r w:rsidRPr="009200A3">
        <w:rPr>
          <w:rFonts w:asciiTheme="minorHAnsi" w:hAnsiTheme="minorHAnsi"/>
          <w:sz w:val="24"/>
        </w:rPr>
        <w:t>The Key Leadership Behaviours which contribute to success at this level are:</w:t>
      </w:r>
    </w:p>
    <w:p w:rsidR="0025264A" w:rsidRPr="009200A3" w:rsidRDefault="0025264A">
      <w:pPr>
        <w:pStyle w:val="BodyText"/>
        <w:rPr>
          <w:rFonts w:asciiTheme="minorHAnsi" w:hAnsiTheme="minorHAnsi"/>
          <w:sz w:val="24"/>
        </w:rPr>
      </w:pPr>
    </w:p>
    <w:tbl>
      <w:tblPr>
        <w:tblW w:w="0" w:type="auto"/>
        <w:tblInd w:w="1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gridCol w:w="3360"/>
      </w:tblGrid>
      <w:tr w:rsidR="0025264A" w:rsidRPr="009200A3">
        <w:tc>
          <w:tcPr>
            <w:tcW w:w="3240" w:type="dxa"/>
          </w:tcPr>
          <w:p w:rsidR="0025264A" w:rsidRPr="009200A3" w:rsidRDefault="0025264A">
            <w:pPr>
              <w:pStyle w:val="BodyText"/>
              <w:rPr>
                <w:rFonts w:asciiTheme="minorHAnsi" w:hAnsiTheme="minorHAnsi"/>
                <w:b/>
                <w:bCs/>
                <w:sz w:val="24"/>
              </w:rPr>
            </w:pPr>
            <w:r w:rsidRPr="009200A3">
              <w:rPr>
                <w:rFonts w:asciiTheme="minorHAnsi" w:hAnsiTheme="minorHAnsi"/>
                <w:b/>
                <w:bCs/>
                <w:sz w:val="24"/>
              </w:rPr>
              <w:t>Self Awareness</w:t>
            </w:r>
          </w:p>
          <w:p w:rsidR="0025264A" w:rsidRPr="009200A3" w:rsidRDefault="0025264A">
            <w:pPr>
              <w:pStyle w:val="BodyText"/>
              <w:rPr>
                <w:rFonts w:asciiTheme="minorHAnsi" w:hAnsiTheme="minorHAnsi"/>
                <w:sz w:val="24"/>
              </w:rPr>
            </w:pPr>
            <w:r w:rsidRPr="009200A3">
              <w:rPr>
                <w:rFonts w:asciiTheme="minorHAnsi" w:hAnsiTheme="minorHAnsi"/>
                <w:sz w:val="24"/>
              </w:rPr>
              <w:t>Emotional Self-Awareness</w:t>
            </w:r>
            <w:r w:rsidR="006A1BAD" w:rsidRPr="009200A3">
              <w:rPr>
                <w:rFonts w:asciiTheme="minorHAnsi" w:hAnsiTheme="minorHAnsi"/>
                <w:sz w:val="24"/>
              </w:rPr>
              <w:t>*</w:t>
            </w:r>
          </w:p>
          <w:p w:rsidR="0025264A" w:rsidRPr="009200A3" w:rsidRDefault="0025264A">
            <w:pPr>
              <w:pStyle w:val="BodyText"/>
              <w:rPr>
                <w:rFonts w:asciiTheme="minorHAnsi" w:hAnsiTheme="minorHAnsi"/>
                <w:sz w:val="24"/>
              </w:rPr>
            </w:pPr>
            <w:r w:rsidRPr="009200A3">
              <w:rPr>
                <w:rFonts w:asciiTheme="minorHAnsi" w:hAnsiTheme="minorHAnsi"/>
                <w:sz w:val="24"/>
              </w:rPr>
              <w:t>Accurate Self-Assessment</w:t>
            </w:r>
            <w:r w:rsidR="006A1BAD" w:rsidRPr="009200A3">
              <w:rPr>
                <w:rFonts w:asciiTheme="minorHAnsi" w:hAnsiTheme="minorHAnsi"/>
                <w:sz w:val="24"/>
              </w:rPr>
              <w:t>*</w:t>
            </w:r>
          </w:p>
          <w:p w:rsidR="0025264A" w:rsidRPr="009200A3" w:rsidRDefault="0025264A">
            <w:pPr>
              <w:pStyle w:val="BodyText"/>
              <w:rPr>
                <w:rFonts w:asciiTheme="minorHAnsi" w:hAnsiTheme="minorHAnsi"/>
                <w:sz w:val="24"/>
              </w:rPr>
            </w:pPr>
            <w:r w:rsidRPr="009200A3">
              <w:rPr>
                <w:rFonts w:asciiTheme="minorHAnsi" w:hAnsiTheme="minorHAnsi"/>
                <w:sz w:val="24"/>
              </w:rPr>
              <w:t>Self-Confidence</w:t>
            </w:r>
          </w:p>
        </w:tc>
        <w:tc>
          <w:tcPr>
            <w:tcW w:w="3360" w:type="dxa"/>
          </w:tcPr>
          <w:p w:rsidR="0025264A" w:rsidRPr="009200A3" w:rsidRDefault="0025264A">
            <w:pPr>
              <w:pStyle w:val="BodyText"/>
              <w:rPr>
                <w:rFonts w:asciiTheme="minorHAnsi" w:hAnsiTheme="minorHAnsi"/>
                <w:b/>
                <w:bCs/>
                <w:sz w:val="24"/>
              </w:rPr>
            </w:pPr>
            <w:r w:rsidRPr="009200A3">
              <w:rPr>
                <w:rFonts w:asciiTheme="minorHAnsi" w:hAnsiTheme="minorHAnsi"/>
                <w:b/>
                <w:bCs/>
                <w:sz w:val="24"/>
              </w:rPr>
              <w:t>Social Awareness</w:t>
            </w:r>
          </w:p>
          <w:p w:rsidR="0025264A" w:rsidRPr="009200A3" w:rsidRDefault="0025264A">
            <w:pPr>
              <w:pStyle w:val="BodyText"/>
              <w:rPr>
                <w:rFonts w:asciiTheme="minorHAnsi" w:hAnsiTheme="minorHAnsi"/>
                <w:sz w:val="24"/>
              </w:rPr>
            </w:pPr>
            <w:r w:rsidRPr="009200A3">
              <w:rPr>
                <w:rFonts w:asciiTheme="minorHAnsi" w:hAnsiTheme="minorHAnsi"/>
                <w:sz w:val="24"/>
              </w:rPr>
              <w:t>Empathy</w:t>
            </w:r>
          </w:p>
          <w:p w:rsidR="0025264A" w:rsidRPr="009200A3" w:rsidRDefault="0025264A">
            <w:pPr>
              <w:pStyle w:val="BodyText"/>
              <w:rPr>
                <w:rFonts w:asciiTheme="minorHAnsi" w:hAnsiTheme="minorHAnsi"/>
                <w:sz w:val="24"/>
              </w:rPr>
            </w:pPr>
            <w:r w:rsidRPr="009200A3">
              <w:rPr>
                <w:rFonts w:asciiTheme="minorHAnsi" w:hAnsiTheme="minorHAnsi"/>
                <w:sz w:val="24"/>
              </w:rPr>
              <w:t>Organisational Awareness</w:t>
            </w:r>
            <w:r w:rsidR="006A1BAD" w:rsidRPr="009200A3">
              <w:rPr>
                <w:rFonts w:asciiTheme="minorHAnsi" w:hAnsiTheme="minorHAnsi"/>
                <w:sz w:val="24"/>
              </w:rPr>
              <w:t>*</w:t>
            </w:r>
          </w:p>
          <w:p w:rsidR="0025264A" w:rsidRPr="009200A3" w:rsidRDefault="0025264A">
            <w:pPr>
              <w:pStyle w:val="BodyText"/>
              <w:rPr>
                <w:rFonts w:asciiTheme="minorHAnsi" w:hAnsiTheme="minorHAnsi"/>
                <w:sz w:val="24"/>
              </w:rPr>
            </w:pPr>
            <w:r w:rsidRPr="009200A3">
              <w:rPr>
                <w:rFonts w:asciiTheme="minorHAnsi" w:hAnsiTheme="minorHAnsi"/>
                <w:sz w:val="24"/>
              </w:rPr>
              <w:t xml:space="preserve">Service </w:t>
            </w:r>
            <w:r w:rsidR="00B003C6" w:rsidRPr="009200A3">
              <w:rPr>
                <w:rFonts w:asciiTheme="minorHAnsi" w:hAnsiTheme="minorHAnsi"/>
                <w:sz w:val="24"/>
              </w:rPr>
              <w:t>Awareness</w:t>
            </w:r>
            <w:r w:rsidR="006A1BAD" w:rsidRPr="009200A3">
              <w:rPr>
                <w:rFonts w:asciiTheme="minorHAnsi" w:hAnsiTheme="minorHAnsi"/>
                <w:sz w:val="24"/>
              </w:rPr>
              <w:t>*</w:t>
            </w:r>
          </w:p>
        </w:tc>
      </w:tr>
      <w:tr w:rsidR="0025264A" w:rsidRPr="009200A3">
        <w:tc>
          <w:tcPr>
            <w:tcW w:w="3240" w:type="dxa"/>
          </w:tcPr>
          <w:p w:rsidR="0025264A" w:rsidRPr="009200A3" w:rsidRDefault="0025264A">
            <w:pPr>
              <w:pStyle w:val="BodyText"/>
              <w:rPr>
                <w:rFonts w:asciiTheme="minorHAnsi" w:hAnsiTheme="minorHAnsi"/>
                <w:b/>
                <w:bCs/>
                <w:sz w:val="24"/>
              </w:rPr>
            </w:pPr>
            <w:r w:rsidRPr="009200A3">
              <w:rPr>
                <w:rFonts w:asciiTheme="minorHAnsi" w:hAnsiTheme="minorHAnsi"/>
                <w:b/>
                <w:bCs/>
                <w:sz w:val="24"/>
              </w:rPr>
              <w:t>Self Management</w:t>
            </w:r>
          </w:p>
          <w:p w:rsidR="0025264A" w:rsidRPr="009200A3" w:rsidRDefault="0025264A">
            <w:pPr>
              <w:pStyle w:val="BodyText"/>
              <w:rPr>
                <w:rFonts w:asciiTheme="minorHAnsi" w:hAnsiTheme="minorHAnsi"/>
                <w:sz w:val="24"/>
              </w:rPr>
            </w:pPr>
            <w:r w:rsidRPr="009200A3">
              <w:rPr>
                <w:rFonts w:asciiTheme="minorHAnsi" w:hAnsiTheme="minorHAnsi"/>
                <w:sz w:val="24"/>
              </w:rPr>
              <w:t>Emotional Self-Control</w:t>
            </w:r>
            <w:r w:rsidR="006A1BAD" w:rsidRPr="009200A3">
              <w:rPr>
                <w:rFonts w:asciiTheme="minorHAnsi" w:hAnsiTheme="minorHAnsi"/>
                <w:sz w:val="24"/>
              </w:rPr>
              <w:t>*</w:t>
            </w:r>
          </w:p>
          <w:p w:rsidR="0025264A" w:rsidRPr="009200A3" w:rsidRDefault="0025264A">
            <w:pPr>
              <w:pStyle w:val="BodyText"/>
              <w:rPr>
                <w:rFonts w:asciiTheme="minorHAnsi" w:hAnsiTheme="minorHAnsi"/>
                <w:sz w:val="24"/>
              </w:rPr>
            </w:pPr>
            <w:r w:rsidRPr="009200A3">
              <w:rPr>
                <w:rFonts w:asciiTheme="minorHAnsi" w:hAnsiTheme="minorHAnsi"/>
                <w:sz w:val="24"/>
              </w:rPr>
              <w:t>Transparency</w:t>
            </w:r>
            <w:r w:rsidR="006A1BAD" w:rsidRPr="009200A3">
              <w:rPr>
                <w:rFonts w:asciiTheme="minorHAnsi" w:hAnsiTheme="minorHAnsi"/>
                <w:sz w:val="24"/>
              </w:rPr>
              <w:t>*</w:t>
            </w:r>
          </w:p>
          <w:p w:rsidR="0025264A" w:rsidRPr="009200A3" w:rsidRDefault="0025264A">
            <w:pPr>
              <w:pStyle w:val="BodyText"/>
              <w:rPr>
                <w:rFonts w:asciiTheme="minorHAnsi" w:hAnsiTheme="minorHAnsi"/>
                <w:sz w:val="24"/>
              </w:rPr>
            </w:pPr>
            <w:r w:rsidRPr="009200A3">
              <w:rPr>
                <w:rFonts w:asciiTheme="minorHAnsi" w:hAnsiTheme="minorHAnsi"/>
                <w:sz w:val="24"/>
              </w:rPr>
              <w:t>Adaptability</w:t>
            </w:r>
          </w:p>
          <w:p w:rsidR="0025264A" w:rsidRPr="009200A3" w:rsidRDefault="0025264A">
            <w:pPr>
              <w:pStyle w:val="BodyText"/>
              <w:rPr>
                <w:rFonts w:asciiTheme="minorHAnsi" w:hAnsiTheme="minorHAnsi"/>
                <w:sz w:val="24"/>
              </w:rPr>
            </w:pPr>
            <w:r w:rsidRPr="009200A3">
              <w:rPr>
                <w:rFonts w:asciiTheme="minorHAnsi" w:hAnsiTheme="minorHAnsi"/>
                <w:sz w:val="24"/>
              </w:rPr>
              <w:t>Achievement orientation</w:t>
            </w:r>
          </w:p>
          <w:p w:rsidR="0025264A" w:rsidRPr="009200A3" w:rsidRDefault="0025264A">
            <w:pPr>
              <w:pStyle w:val="BodyText"/>
              <w:rPr>
                <w:rFonts w:asciiTheme="minorHAnsi" w:hAnsiTheme="minorHAnsi"/>
                <w:sz w:val="24"/>
              </w:rPr>
            </w:pPr>
            <w:r w:rsidRPr="009200A3">
              <w:rPr>
                <w:rFonts w:asciiTheme="minorHAnsi" w:hAnsiTheme="minorHAnsi"/>
                <w:sz w:val="24"/>
              </w:rPr>
              <w:t>Initiative</w:t>
            </w:r>
          </w:p>
          <w:p w:rsidR="0025264A" w:rsidRPr="009200A3" w:rsidRDefault="0025264A">
            <w:pPr>
              <w:pStyle w:val="BodyText"/>
              <w:rPr>
                <w:rFonts w:asciiTheme="minorHAnsi" w:hAnsiTheme="minorHAnsi"/>
                <w:sz w:val="24"/>
              </w:rPr>
            </w:pPr>
            <w:r w:rsidRPr="009200A3">
              <w:rPr>
                <w:rFonts w:asciiTheme="minorHAnsi" w:hAnsiTheme="minorHAnsi"/>
                <w:sz w:val="24"/>
              </w:rPr>
              <w:t>Optimism</w:t>
            </w:r>
            <w:r w:rsidR="006A1BAD" w:rsidRPr="009200A3">
              <w:rPr>
                <w:rFonts w:asciiTheme="minorHAnsi" w:hAnsiTheme="minorHAnsi"/>
                <w:sz w:val="24"/>
              </w:rPr>
              <w:t>*</w:t>
            </w:r>
          </w:p>
        </w:tc>
        <w:tc>
          <w:tcPr>
            <w:tcW w:w="3360" w:type="dxa"/>
          </w:tcPr>
          <w:p w:rsidR="0025264A" w:rsidRPr="009200A3" w:rsidRDefault="0025264A">
            <w:pPr>
              <w:pStyle w:val="BodyText"/>
              <w:jc w:val="left"/>
              <w:rPr>
                <w:rFonts w:asciiTheme="minorHAnsi" w:hAnsiTheme="minorHAnsi"/>
                <w:b/>
                <w:bCs/>
                <w:sz w:val="24"/>
              </w:rPr>
            </w:pPr>
            <w:r w:rsidRPr="009200A3">
              <w:rPr>
                <w:rFonts w:asciiTheme="minorHAnsi" w:hAnsiTheme="minorHAnsi"/>
                <w:b/>
                <w:bCs/>
                <w:sz w:val="24"/>
              </w:rPr>
              <w:t>Relationship Management</w:t>
            </w:r>
          </w:p>
          <w:p w:rsidR="0025264A" w:rsidRPr="009200A3" w:rsidRDefault="0025264A">
            <w:pPr>
              <w:pStyle w:val="BodyText"/>
              <w:jc w:val="left"/>
              <w:rPr>
                <w:rFonts w:asciiTheme="minorHAnsi" w:hAnsiTheme="minorHAnsi"/>
                <w:sz w:val="24"/>
              </w:rPr>
            </w:pPr>
            <w:r w:rsidRPr="009200A3">
              <w:rPr>
                <w:rFonts w:asciiTheme="minorHAnsi" w:hAnsiTheme="minorHAnsi"/>
                <w:sz w:val="24"/>
              </w:rPr>
              <w:t>Developing Others</w:t>
            </w:r>
            <w:r w:rsidR="006A1BAD" w:rsidRPr="009200A3">
              <w:rPr>
                <w:rFonts w:asciiTheme="minorHAnsi" w:hAnsiTheme="minorHAnsi"/>
                <w:sz w:val="24"/>
              </w:rPr>
              <w:t>*</w:t>
            </w:r>
          </w:p>
          <w:p w:rsidR="0025264A" w:rsidRPr="009200A3" w:rsidRDefault="0025264A">
            <w:pPr>
              <w:pStyle w:val="BodyText"/>
              <w:jc w:val="left"/>
              <w:rPr>
                <w:rFonts w:asciiTheme="minorHAnsi" w:hAnsiTheme="minorHAnsi"/>
                <w:sz w:val="24"/>
              </w:rPr>
            </w:pPr>
            <w:r w:rsidRPr="009200A3">
              <w:rPr>
                <w:rFonts w:asciiTheme="minorHAnsi" w:hAnsiTheme="minorHAnsi"/>
                <w:sz w:val="24"/>
              </w:rPr>
              <w:t xml:space="preserve">Inspirational Leadership </w:t>
            </w:r>
          </w:p>
          <w:p w:rsidR="0025264A" w:rsidRPr="009200A3" w:rsidRDefault="0025264A">
            <w:pPr>
              <w:pStyle w:val="BodyText"/>
              <w:jc w:val="left"/>
              <w:rPr>
                <w:rFonts w:asciiTheme="minorHAnsi" w:hAnsiTheme="minorHAnsi"/>
                <w:sz w:val="24"/>
              </w:rPr>
            </w:pPr>
            <w:r w:rsidRPr="009200A3">
              <w:rPr>
                <w:rFonts w:asciiTheme="minorHAnsi" w:hAnsiTheme="minorHAnsi"/>
                <w:sz w:val="24"/>
              </w:rPr>
              <w:t>Change Catalyst</w:t>
            </w:r>
          </w:p>
          <w:p w:rsidR="0025264A" w:rsidRPr="009200A3" w:rsidRDefault="0025264A">
            <w:pPr>
              <w:pStyle w:val="BodyText"/>
              <w:jc w:val="left"/>
              <w:rPr>
                <w:rFonts w:asciiTheme="minorHAnsi" w:hAnsiTheme="minorHAnsi"/>
                <w:sz w:val="24"/>
              </w:rPr>
            </w:pPr>
            <w:r w:rsidRPr="009200A3">
              <w:rPr>
                <w:rFonts w:asciiTheme="minorHAnsi" w:hAnsiTheme="minorHAnsi"/>
                <w:sz w:val="24"/>
              </w:rPr>
              <w:t>Influence</w:t>
            </w:r>
          </w:p>
          <w:p w:rsidR="0025264A" w:rsidRPr="009200A3" w:rsidRDefault="0025264A">
            <w:pPr>
              <w:pStyle w:val="BodyText"/>
              <w:jc w:val="left"/>
              <w:rPr>
                <w:rFonts w:asciiTheme="minorHAnsi" w:hAnsiTheme="minorHAnsi"/>
                <w:sz w:val="24"/>
              </w:rPr>
            </w:pPr>
            <w:r w:rsidRPr="009200A3">
              <w:rPr>
                <w:rFonts w:asciiTheme="minorHAnsi" w:hAnsiTheme="minorHAnsi"/>
                <w:sz w:val="24"/>
              </w:rPr>
              <w:t>Conflict Management</w:t>
            </w:r>
            <w:r w:rsidR="006A1BAD" w:rsidRPr="009200A3">
              <w:rPr>
                <w:rFonts w:asciiTheme="minorHAnsi" w:hAnsiTheme="minorHAnsi"/>
                <w:sz w:val="24"/>
              </w:rPr>
              <w:t>*</w:t>
            </w:r>
          </w:p>
          <w:p w:rsidR="0025264A" w:rsidRPr="009200A3" w:rsidRDefault="0025264A">
            <w:pPr>
              <w:pStyle w:val="BodyText"/>
              <w:jc w:val="left"/>
              <w:rPr>
                <w:rFonts w:asciiTheme="minorHAnsi" w:hAnsiTheme="minorHAnsi"/>
                <w:sz w:val="24"/>
              </w:rPr>
            </w:pPr>
            <w:r w:rsidRPr="009200A3">
              <w:rPr>
                <w:rFonts w:asciiTheme="minorHAnsi" w:hAnsiTheme="minorHAnsi"/>
                <w:sz w:val="24"/>
              </w:rPr>
              <w:t>Teamwork and collaboration</w:t>
            </w:r>
          </w:p>
        </w:tc>
      </w:tr>
    </w:tbl>
    <w:p w:rsidR="0025264A" w:rsidRPr="009200A3" w:rsidRDefault="0025264A">
      <w:pPr>
        <w:pStyle w:val="BodyText"/>
        <w:ind w:left="1440" w:hanging="240"/>
        <w:rPr>
          <w:rFonts w:asciiTheme="minorHAnsi" w:hAnsiTheme="minorHAnsi"/>
          <w:sz w:val="18"/>
        </w:rPr>
      </w:pPr>
      <w:r w:rsidRPr="009200A3">
        <w:rPr>
          <w:rFonts w:asciiTheme="minorHAnsi" w:hAnsiTheme="minorHAnsi"/>
          <w:sz w:val="18"/>
        </w:rPr>
        <w:t>Ref  The Emotional Intelligence Model developed by Daniel Goleman/Hay Group</w:t>
      </w:r>
    </w:p>
    <w:p w:rsidR="006A1BAD" w:rsidRPr="009200A3" w:rsidRDefault="006A1BAD" w:rsidP="006A1BAD">
      <w:pPr>
        <w:pStyle w:val="BodyText"/>
        <w:ind w:left="1440" w:hanging="240"/>
        <w:rPr>
          <w:rFonts w:asciiTheme="minorHAnsi" w:hAnsiTheme="minorHAnsi"/>
          <w:sz w:val="18"/>
        </w:rPr>
      </w:pPr>
      <w:r w:rsidRPr="009200A3">
        <w:rPr>
          <w:rFonts w:asciiTheme="minorHAnsi" w:hAnsiTheme="minorHAnsi"/>
          <w:sz w:val="18"/>
        </w:rPr>
        <w:t>* Research into teacher effectiveness (Hay McBer 2001) indicated levels in each Emotional Intelligence competency for Main Professional Grade teachers</w:t>
      </w:r>
    </w:p>
    <w:p w:rsidR="006A1BAD" w:rsidRPr="009200A3" w:rsidRDefault="006A1BAD">
      <w:pPr>
        <w:pStyle w:val="BodyText"/>
        <w:ind w:left="1440" w:hanging="240"/>
        <w:rPr>
          <w:rFonts w:asciiTheme="minorHAnsi" w:hAnsiTheme="minorHAnsi"/>
          <w:sz w:val="18"/>
        </w:rPr>
      </w:pPr>
    </w:p>
    <w:p w:rsidR="0025264A" w:rsidRPr="009200A3" w:rsidRDefault="0025264A">
      <w:pPr>
        <w:pStyle w:val="BodyText"/>
        <w:numPr>
          <w:ilvl w:val="0"/>
          <w:numId w:val="7"/>
        </w:numPr>
        <w:rPr>
          <w:rFonts w:asciiTheme="minorHAnsi" w:hAnsiTheme="minorHAnsi"/>
          <w:sz w:val="24"/>
        </w:rPr>
      </w:pPr>
      <w:r w:rsidRPr="009200A3">
        <w:rPr>
          <w:rFonts w:asciiTheme="minorHAnsi" w:hAnsiTheme="minorHAnsi"/>
          <w:sz w:val="24"/>
        </w:rPr>
        <w:t xml:space="preserve">All staff are ultimately responsible to the </w:t>
      </w:r>
      <w:r w:rsidR="00B003C6" w:rsidRPr="009200A3">
        <w:rPr>
          <w:rFonts w:asciiTheme="minorHAnsi" w:hAnsiTheme="minorHAnsi"/>
          <w:sz w:val="24"/>
        </w:rPr>
        <w:t>Headteacher</w:t>
      </w:r>
      <w:r w:rsidRPr="009200A3">
        <w:rPr>
          <w:rFonts w:asciiTheme="minorHAnsi" w:hAnsiTheme="minorHAnsi"/>
          <w:sz w:val="24"/>
        </w:rPr>
        <w:t>.</w:t>
      </w:r>
    </w:p>
    <w:p w:rsidR="0025264A" w:rsidRPr="009200A3" w:rsidRDefault="0025264A">
      <w:pPr>
        <w:pStyle w:val="BodyText"/>
        <w:numPr>
          <w:ilvl w:val="0"/>
          <w:numId w:val="7"/>
        </w:numPr>
        <w:rPr>
          <w:rFonts w:asciiTheme="minorHAnsi" w:hAnsiTheme="minorHAnsi"/>
          <w:sz w:val="24"/>
        </w:rPr>
      </w:pPr>
      <w:r w:rsidRPr="009200A3">
        <w:rPr>
          <w:rFonts w:asciiTheme="minorHAnsi" w:hAnsiTheme="minorHAnsi"/>
          <w:sz w:val="24"/>
        </w:rPr>
        <w:t>Your immediate responsibility</w:t>
      </w:r>
      <w:r w:rsidR="00644008">
        <w:rPr>
          <w:rFonts w:asciiTheme="minorHAnsi" w:hAnsiTheme="minorHAnsi"/>
          <w:sz w:val="24"/>
        </w:rPr>
        <w:t xml:space="preserve"> in respect of General Professional Duties</w:t>
      </w:r>
      <w:r w:rsidRPr="009200A3">
        <w:rPr>
          <w:rFonts w:asciiTheme="minorHAnsi" w:hAnsiTheme="minorHAnsi"/>
          <w:sz w:val="24"/>
        </w:rPr>
        <w:t xml:space="preserve"> </w:t>
      </w:r>
      <w:r w:rsidR="00644008">
        <w:rPr>
          <w:rFonts w:asciiTheme="minorHAnsi" w:hAnsiTheme="minorHAnsi"/>
          <w:sz w:val="24"/>
        </w:rPr>
        <w:t>is to</w:t>
      </w:r>
      <w:r w:rsidR="00F55DB5">
        <w:rPr>
          <w:rFonts w:asciiTheme="minorHAnsi" w:hAnsiTheme="minorHAnsi"/>
          <w:sz w:val="24"/>
        </w:rPr>
        <w:t xml:space="preserve"> the</w:t>
      </w:r>
      <w:r w:rsidR="008B7653">
        <w:rPr>
          <w:rFonts w:asciiTheme="minorHAnsi" w:hAnsiTheme="minorHAnsi"/>
          <w:sz w:val="24"/>
        </w:rPr>
        <w:t xml:space="preserve">, </w:t>
      </w:r>
      <w:r w:rsidR="0001680C">
        <w:rPr>
          <w:rFonts w:asciiTheme="minorHAnsi" w:hAnsiTheme="minorHAnsi"/>
          <w:sz w:val="24"/>
        </w:rPr>
        <w:t xml:space="preserve">Principal Teacher of </w:t>
      </w:r>
      <w:r w:rsidR="00364C66">
        <w:rPr>
          <w:rFonts w:asciiTheme="minorHAnsi" w:hAnsiTheme="minorHAnsi"/>
          <w:sz w:val="24"/>
        </w:rPr>
        <w:t>MFL</w:t>
      </w:r>
      <w:r w:rsidR="00300B35">
        <w:rPr>
          <w:rFonts w:asciiTheme="minorHAnsi" w:hAnsiTheme="minorHAnsi"/>
          <w:sz w:val="24"/>
        </w:rPr>
        <w:t>.</w:t>
      </w:r>
    </w:p>
    <w:p w:rsidR="00C52382" w:rsidRPr="009200A3" w:rsidRDefault="00C52382" w:rsidP="00C52382">
      <w:pPr>
        <w:pStyle w:val="BodyText"/>
        <w:numPr>
          <w:ilvl w:val="0"/>
          <w:numId w:val="7"/>
        </w:numPr>
        <w:rPr>
          <w:rFonts w:asciiTheme="minorHAnsi" w:hAnsiTheme="minorHAnsi"/>
          <w:sz w:val="24"/>
        </w:rPr>
      </w:pPr>
      <w:r w:rsidRPr="009200A3">
        <w:rPr>
          <w:rFonts w:asciiTheme="minorHAnsi" w:hAnsiTheme="minorHAnsi"/>
          <w:sz w:val="24"/>
        </w:rPr>
        <w:t>Your immediate responsibility in respect of Form T</w:t>
      </w:r>
      <w:r w:rsidR="002F14AA" w:rsidRPr="009200A3">
        <w:rPr>
          <w:rFonts w:asciiTheme="minorHAnsi" w:hAnsiTheme="minorHAnsi"/>
          <w:sz w:val="24"/>
        </w:rPr>
        <w:t>utor Duties is your Learning Manager</w:t>
      </w:r>
      <w:r w:rsidRPr="009200A3">
        <w:rPr>
          <w:rFonts w:asciiTheme="minorHAnsi" w:hAnsiTheme="minorHAnsi"/>
          <w:sz w:val="24"/>
        </w:rPr>
        <w:t>.</w:t>
      </w:r>
    </w:p>
    <w:p w:rsidR="00C52382" w:rsidRPr="009200A3" w:rsidRDefault="00C52382" w:rsidP="00C52382">
      <w:pPr>
        <w:pStyle w:val="BodyText"/>
        <w:numPr>
          <w:ilvl w:val="0"/>
          <w:numId w:val="7"/>
        </w:numPr>
        <w:rPr>
          <w:rFonts w:asciiTheme="minorHAnsi" w:hAnsiTheme="minorHAnsi"/>
          <w:sz w:val="24"/>
        </w:rPr>
      </w:pPr>
      <w:r w:rsidRPr="009200A3">
        <w:rPr>
          <w:rFonts w:asciiTheme="minorHAnsi" w:hAnsiTheme="minorHAnsi"/>
          <w:sz w:val="24"/>
        </w:rPr>
        <w:t>You are responsible for the teaching groups and the Form Group assigned to you.</w:t>
      </w:r>
    </w:p>
    <w:p w:rsidR="00C23768" w:rsidRDefault="00C23768">
      <w:pPr>
        <w:pStyle w:val="BodyText"/>
        <w:rPr>
          <w:rFonts w:asciiTheme="minorHAnsi" w:hAnsiTheme="minorHAnsi"/>
          <w:sz w:val="24"/>
        </w:rPr>
      </w:pPr>
    </w:p>
    <w:p w:rsidR="00C23768" w:rsidRDefault="00C23768" w:rsidP="00C23768">
      <w:pPr>
        <w:pStyle w:val="BodyText"/>
        <w:ind w:left="720"/>
        <w:rPr>
          <w:rFonts w:asciiTheme="minorHAnsi" w:hAnsiTheme="minorHAnsi"/>
          <w:b/>
          <w:bCs/>
          <w:sz w:val="24"/>
        </w:rPr>
      </w:pPr>
    </w:p>
    <w:p w:rsidR="00C23768" w:rsidRPr="00C23768" w:rsidRDefault="00C23768" w:rsidP="00C23768">
      <w:pPr>
        <w:pStyle w:val="BodyText"/>
        <w:ind w:left="720"/>
        <w:rPr>
          <w:rFonts w:asciiTheme="minorHAnsi" w:hAnsiTheme="minorHAnsi"/>
          <w:b/>
          <w:bCs/>
          <w:sz w:val="24"/>
        </w:rPr>
      </w:pPr>
    </w:p>
    <w:p w:rsidR="00A803C0" w:rsidRPr="009200A3" w:rsidRDefault="00A803C0" w:rsidP="00A803C0">
      <w:pPr>
        <w:pStyle w:val="BodyText"/>
        <w:numPr>
          <w:ilvl w:val="0"/>
          <w:numId w:val="1"/>
        </w:numPr>
        <w:rPr>
          <w:rFonts w:asciiTheme="minorHAnsi" w:hAnsiTheme="minorHAnsi"/>
          <w:b/>
          <w:bCs/>
          <w:sz w:val="24"/>
        </w:rPr>
      </w:pPr>
      <w:r w:rsidRPr="009200A3">
        <w:rPr>
          <w:rFonts w:asciiTheme="minorHAnsi" w:hAnsiTheme="minorHAnsi"/>
          <w:b/>
          <w:bCs/>
          <w:sz w:val="24"/>
          <w:bdr w:val="single" w:sz="4" w:space="0" w:color="auto"/>
        </w:rPr>
        <w:t>GENERIC – TEACHER</w:t>
      </w:r>
    </w:p>
    <w:p w:rsidR="00A803C0" w:rsidRPr="009200A3" w:rsidRDefault="00A803C0" w:rsidP="00A803C0">
      <w:pPr>
        <w:pStyle w:val="Subhead"/>
        <w:tabs>
          <w:tab w:val="left" w:pos="1080"/>
          <w:tab w:val="left" w:pos="2610"/>
          <w:tab w:val="left" w:pos="7200"/>
        </w:tabs>
        <w:ind w:left="180"/>
        <w:rPr>
          <w:rFonts w:asciiTheme="minorHAnsi" w:hAnsiTheme="minorHAnsi"/>
          <w:b w:val="0"/>
          <w:i w:val="0"/>
        </w:rPr>
      </w:pPr>
    </w:p>
    <w:p w:rsidR="00265545" w:rsidRPr="009200A3" w:rsidRDefault="00265545" w:rsidP="00265545">
      <w:pPr>
        <w:pStyle w:val="Subhead"/>
        <w:tabs>
          <w:tab w:val="left" w:pos="1080"/>
          <w:tab w:val="left" w:pos="2610"/>
          <w:tab w:val="left" w:pos="7200"/>
        </w:tabs>
        <w:ind w:left="180"/>
        <w:rPr>
          <w:rFonts w:asciiTheme="minorHAnsi" w:hAnsiTheme="minorHAnsi"/>
        </w:rPr>
      </w:pPr>
      <w:r w:rsidRPr="009200A3">
        <w:rPr>
          <w:rFonts w:asciiTheme="minorHAnsi" w:hAnsiTheme="minorHAnsi"/>
          <w:u w:val="single"/>
        </w:rPr>
        <w:t>General Professional Duties</w:t>
      </w:r>
      <w:r w:rsidRPr="009200A3">
        <w:rPr>
          <w:rFonts w:asciiTheme="minorHAnsi" w:hAnsiTheme="minorHAnsi"/>
        </w:rPr>
        <w:t>:</w:t>
      </w:r>
    </w:p>
    <w:p w:rsidR="00C23768" w:rsidRPr="00C23768" w:rsidRDefault="00C23768" w:rsidP="00265545">
      <w:pPr>
        <w:pStyle w:val="BodyText"/>
        <w:numPr>
          <w:ilvl w:val="1"/>
          <w:numId w:val="1"/>
        </w:numPr>
        <w:rPr>
          <w:rFonts w:asciiTheme="minorHAnsi" w:hAnsiTheme="minorHAnsi"/>
          <w:sz w:val="24"/>
        </w:rPr>
      </w:pPr>
    </w:p>
    <w:p w:rsidR="00265545" w:rsidRPr="009200A3" w:rsidRDefault="00BD6459" w:rsidP="00265545">
      <w:pPr>
        <w:pStyle w:val="BodyText"/>
        <w:numPr>
          <w:ilvl w:val="1"/>
          <w:numId w:val="1"/>
        </w:numPr>
        <w:rPr>
          <w:rFonts w:asciiTheme="minorHAnsi" w:hAnsiTheme="minorHAnsi"/>
          <w:sz w:val="24"/>
        </w:rPr>
      </w:pPr>
      <w:r>
        <w:rPr>
          <w:rFonts w:asciiTheme="minorHAnsi" w:hAnsiTheme="minorHAnsi"/>
          <w:b/>
          <w:bCs/>
          <w:sz w:val="24"/>
          <w:u w:val="words"/>
        </w:rPr>
        <w:t xml:space="preserve">2.1 </w:t>
      </w:r>
      <w:r w:rsidR="00265545" w:rsidRPr="009200A3">
        <w:rPr>
          <w:rFonts w:asciiTheme="minorHAnsi" w:hAnsiTheme="minorHAnsi"/>
          <w:b/>
          <w:bCs/>
          <w:sz w:val="24"/>
          <w:u w:val="words"/>
        </w:rPr>
        <w:t>Princip</w:t>
      </w:r>
      <w:r w:rsidR="00233127">
        <w:rPr>
          <w:rFonts w:asciiTheme="minorHAnsi" w:hAnsiTheme="minorHAnsi"/>
          <w:b/>
          <w:bCs/>
          <w:sz w:val="24"/>
          <w:u w:val="words"/>
        </w:rPr>
        <w:t>le</w:t>
      </w:r>
    </w:p>
    <w:p w:rsidR="00C23768" w:rsidRDefault="00BD6459" w:rsidP="00C23768">
      <w:pPr>
        <w:pStyle w:val="BodyText"/>
        <w:numPr>
          <w:ilvl w:val="4"/>
          <w:numId w:val="1"/>
        </w:numPr>
        <w:rPr>
          <w:rFonts w:asciiTheme="minorHAnsi" w:hAnsiTheme="minorHAnsi"/>
          <w:sz w:val="24"/>
        </w:rPr>
      </w:pPr>
      <w:r>
        <w:rPr>
          <w:rFonts w:asciiTheme="minorHAnsi" w:hAnsiTheme="minorHAnsi"/>
          <w:sz w:val="24"/>
        </w:rPr>
        <w:t xml:space="preserve">2.1.1 </w:t>
      </w:r>
      <w:r w:rsidR="00265545" w:rsidRPr="009200A3">
        <w:rPr>
          <w:rFonts w:asciiTheme="minorHAnsi" w:hAnsiTheme="minorHAnsi"/>
          <w:sz w:val="24"/>
        </w:rPr>
        <w:t xml:space="preserve">to promote Our Lady’s Mission Statement and to carry out the professional duties of a </w:t>
      </w:r>
    </w:p>
    <w:p w:rsidR="00C23768" w:rsidRDefault="00265545" w:rsidP="00C23768">
      <w:pPr>
        <w:pStyle w:val="BodyText"/>
        <w:numPr>
          <w:ilvl w:val="4"/>
          <w:numId w:val="1"/>
        </w:numPr>
        <w:rPr>
          <w:rFonts w:asciiTheme="minorHAnsi" w:hAnsiTheme="minorHAnsi"/>
          <w:sz w:val="24"/>
        </w:rPr>
      </w:pPr>
      <w:r w:rsidRPr="009200A3">
        <w:rPr>
          <w:rFonts w:asciiTheme="minorHAnsi" w:hAnsiTheme="minorHAnsi"/>
          <w:sz w:val="24"/>
        </w:rPr>
        <w:t xml:space="preserve">teacher as circumstance may require, implementing the policies of the school which </w:t>
      </w:r>
    </w:p>
    <w:p w:rsidR="00265545" w:rsidRPr="009200A3" w:rsidRDefault="00265545" w:rsidP="00C23768">
      <w:pPr>
        <w:pStyle w:val="BodyText"/>
        <w:numPr>
          <w:ilvl w:val="4"/>
          <w:numId w:val="1"/>
        </w:numPr>
        <w:rPr>
          <w:rFonts w:asciiTheme="minorHAnsi" w:hAnsiTheme="minorHAnsi"/>
          <w:sz w:val="24"/>
        </w:rPr>
      </w:pPr>
      <w:r w:rsidRPr="009200A3">
        <w:rPr>
          <w:rFonts w:asciiTheme="minorHAnsi" w:hAnsiTheme="minorHAnsi"/>
          <w:sz w:val="24"/>
        </w:rPr>
        <w:t>underpin good practice and the raising of standards</w:t>
      </w:r>
    </w:p>
    <w:p w:rsidR="00C23768" w:rsidRDefault="00BD6459" w:rsidP="00265545">
      <w:pPr>
        <w:pStyle w:val="BodyText"/>
        <w:numPr>
          <w:ilvl w:val="2"/>
          <w:numId w:val="1"/>
        </w:numPr>
        <w:jc w:val="left"/>
        <w:rPr>
          <w:rFonts w:asciiTheme="minorHAnsi" w:hAnsiTheme="minorHAnsi"/>
          <w:sz w:val="24"/>
        </w:rPr>
      </w:pPr>
      <w:r>
        <w:rPr>
          <w:rFonts w:asciiTheme="minorHAnsi" w:hAnsiTheme="minorHAnsi"/>
          <w:sz w:val="24"/>
        </w:rPr>
        <w:t xml:space="preserve">2.1.2 </w:t>
      </w:r>
      <w:r w:rsidR="00265545" w:rsidRPr="009200A3">
        <w:rPr>
          <w:rFonts w:asciiTheme="minorHAnsi" w:hAnsiTheme="minorHAnsi"/>
          <w:sz w:val="24"/>
        </w:rPr>
        <w:t xml:space="preserve">to  play a professional part in the development of the school and take a positive </w:t>
      </w:r>
    </w:p>
    <w:p w:rsidR="00C23768" w:rsidRDefault="00265545" w:rsidP="00265545">
      <w:pPr>
        <w:pStyle w:val="BodyText"/>
        <w:numPr>
          <w:ilvl w:val="2"/>
          <w:numId w:val="1"/>
        </w:numPr>
        <w:jc w:val="left"/>
        <w:rPr>
          <w:rFonts w:asciiTheme="minorHAnsi" w:hAnsiTheme="minorHAnsi"/>
          <w:sz w:val="24"/>
        </w:rPr>
      </w:pPr>
      <w:r w:rsidRPr="009200A3">
        <w:rPr>
          <w:rFonts w:asciiTheme="minorHAnsi" w:hAnsiTheme="minorHAnsi"/>
          <w:sz w:val="24"/>
        </w:rPr>
        <w:t xml:space="preserve">approach in the raising of standards, pupil achievement and development of the learning </w:t>
      </w:r>
    </w:p>
    <w:p w:rsidR="00265545" w:rsidRPr="009200A3" w:rsidRDefault="00265545" w:rsidP="00265545">
      <w:pPr>
        <w:pStyle w:val="BodyText"/>
        <w:numPr>
          <w:ilvl w:val="2"/>
          <w:numId w:val="1"/>
        </w:numPr>
        <w:jc w:val="left"/>
        <w:rPr>
          <w:rFonts w:asciiTheme="minorHAnsi" w:hAnsiTheme="minorHAnsi"/>
          <w:sz w:val="24"/>
        </w:rPr>
      </w:pPr>
      <w:r w:rsidRPr="009200A3">
        <w:rPr>
          <w:rFonts w:asciiTheme="minorHAnsi" w:hAnsiTheme="minorHAnsi"/>
          <w:sz w:val="24"/>
        </w:rPr>
        <w:t>environment</w:t>
      </w:r>
      <w:r w:rsidRPr="009200A3">
        <w:rPr>
          <w:rFonts w:asciiTheme="minorHAnsi" w:hAnsiTheme="minorHAnsi"/>
          <w:sz w:val="24"/>
        </w:rPr>
        <w:br/>
      </w:r>
    </w:p>
    <w:p w:rsidR="00265545" w:rsidRPr="009200A3" w:rsidRDefault="00BD6459" w:rsidP="00265545">
      <w:pPr>
        <w:pStyle w:val="BodyText"/>
        <w:numPr>
          <w:ilvl w:val="1"/>
          <w:numId w:val="1"/>
        </w:numPr>
        <w:tabs>
          <w:tab w:val="left" w:pos="1080"/>
        </w:tabs>
        <w:rPr>
          <w:rFonts w:asciiTheme="minorHAnsi" w:hAnsiTheme="minorHAnsi"/>
          <w:sz w:val="24"/>
          <w:u w:val="single"/>
        </w:rPr>
      </w:pPr>
      <w:r>
        <w:rPr>
          <w:rFonts w:asciiTheme="minorHAnsi" w:hAnsiTheme="minorHAnsi"/>
          <w:b/>
          <w:bCs/>
          <w:sz w:val="24"/>
          <w:u w:val="single"/>
        </w:rPr>
        <w:t xml:space="preserve">2.2 </w:t>
      </w:r>
      <w:r w:rsidR="00265545" w:rsidRPr="009200A3">
        <w:rPr>
          <w:rFonts w:asciiTheme="minorHAnsi" w:hAnsiTheme="minorHAnsi"/>
          <w:b/>
          <w:bCs/>
          <w:sz w:val="24"/>
          <w:u w:val="single"/>
        </w:rPr>
        <w:t>Particular Duties:</w:t>
      </w:r>
    </w:p>
    <w:p w:rsidR="00C23768" w:rsidRDefault="00BD6459" w:rsidP="00265545">
      <w:pPr>
        <w:pStyle w:val="BodyText"/>
        <w:numPr>
          <w:ilvl w:val="2"/>
          <w:numId w:val="1"/>
        </w:numPr>
        <w:tabs>
          <w:tab w:val="left" w:pos="1080"/>
        </w:tabs>
        <w:jc w:val="left"/>
        <w:rPr>
          <w:rFonts w:asciiTheme="minorHAnsi" w:hAnsiTheme="minorHAnsi"/>
          <w:sz w:val="24"/>
        </w:rPr>
      </w:pPr>
      <w:r>
        <w:rPr>
          <w:rFonts w:asciiTheme="minorHAnsi" w:hAnsiTheme="minorHAnsi"/>
          <w:sz w:val="24"/>
        </w:rPr>
        <w:t xml:space="preserve">2.2.1 </w:t>
      </w:r>
      <w:r w:rsidR="00265545" w:rsidRPr="009200A3">
        <w:rPr>
          <w:rFonts w:asciiTheme="minorHAnsi" w:hAnsiTheme="minorHAnsi"/>
          <w:sz w:val="24"/>
        </w:rPr>
        <w:t xml:space="preserve">to perform in accordance with any directions which you may reasonably be given by the </w:t>
      </w:r>
    </w:p>
    <w:p w:rsidR="00C23768" w:rsidRDefault="00265545" w:rsidP="00265545">
      <w:pPr>
        <w:pStyle w:val="BodyText"/>
        <w:numPr>
          <w:ilvl w:val="2"/>
          <w:numId w:val="1"/>
        </w:numPr>
        <w:tabs>
          <w:tab w:val="left" w:pos="1080"/>
        </w:tabs>
        <w:jc w:val="left"/>
        <w:rPr>
          <w:rFonts w:asciiTheme="minorHAnsi" w:hAnsiTheme="minorHAnsi"/>
          <w:sz w:val="24"/>
        </w:rPr>
      </w:pPr>
      <w:r w:rsidRPr="009200A3">
        <w:rPr>
          <w:rFonts w:asciiTheme="minorHAnsi" w:hAnsiTheme="minorHAnsi"/>
          <w:sz w:val="24"/>
        </w:rPr>
        <w:t xml:space="preserve">head teacher  from time to time, such  particular duties as may reasonably be assigned to </w:t>
      </w:r>
    </w:p>
    <w:p w:rsidR="00265545" w:rsidRPr="009200A3" w:rsidRDefault="00265545" w:rsidP="00265545">
      <w:pPr>
        <w:pStyle w:val="BodyText"/>
        <w:numPr>
          <w:ilvl w:val="2"/>
          <w:numId w:val="1"/>
        </w:numPr>
        <w:tabs>
          <w:tab w:val="left" w:pos="1080"/>
        </w:tabs>
        <w:jc w:val="left"/>
        <w:rPr>
          <w:rFonts w:asciiTheme="minorHAnsi" w:hAnsiTheme="minorHAnsi"/>
          <w:sz w:val="24"/>
        </w:rPr>
      </w:pPr>
      <w:r w:rsidRPr="009200A3">
        <w:rPr>
          <w:rFonts w:asciiTheme="minorHAnsi" w:hAnsiTheme="minorHAnsi"/>
          <w:sz w:val="24"/>
        </w:rPr>
        <w:t>you</w:t>
      </w:r>
      <w:r w:rsidRPr="009200A3">
        <w:rPr>
          <w:rFonts w:asciiTheme="minorHAnsi" w:hAnsiTheme="minorHAnsi"/>
          <w:sz w:val="24"/>
        </w:rPr>
        <w:br/>
      </w:r>
    </w:p>
    <w:p w:rsidR="00265545" w:rsidRPr="009200A3" w:rsidRDefault="00BD6459" w:rsidP="00265545">
      <w:pPr>
        <w:pStyle w:val="BodyText"/>
        <w:numPr>
          <w:ilvl w:val="1"/>
          <w:numId w:val="1"/>
        </w:numPr>
        <w:tabs>
          <w:tab w:val="left" w:pos="1080"/>
        </w:tabs>
        <w:rPr>
          <w:rFonts w:asciiTheme="minorHAnsi" w:hAnsiTheme="minorHAnsi"/>
          <w:sz w:val="24"/>
        </w:rPr>
      </w:pPr>
      <w:r>
        <w:rPr>
          <w:rFonts w:asciiTheme="minorHAnsi" w:hAnsiTheme="minorHAnsi"/>
          <w:b/>
          <w:bCs/>
          <w:sz w:val="24"/>
          <w:u w:val="words"/>
        </w:rPr>
        <w:t xml:space="preserve">2.3 </w:t>
      </w:r>
      <w:r w:rsidR="00265545" w:rsidRPr="009200A3">
        <w:rPr>
          <w:rFonts w:asciiTheme="minorHAnsi" w:hAnsiTheme="minorHAnsi"/>
          <w:b/>
          <w:bCs/>
          <w:sz w:val="24"/>
          <w:u w:val="words"/>
        </w:rPr>
        <w:t>Teaching</w:t>
      </w:r>
    </w:p>
    <w:p w:rsidR="00265545" w:rsidRPr="009200A3" w:rsidRDefault="00BD6459" w:rsidP="00265545">
      <w:pPr>
        <w:pStyle w:val="BodyText"/>
        <w:numPr>
          <w:ilvl w:val="2"/>
          <w:numId w:val="1"/>
        </w:numPr>
        <w:tabs>
          <w:tab w:val="left" w:pos="1080"/>
        </w:tabs>
        <w:rPr>
          <w:rFonts w:asciiTheme="minorHAnsi" w:hAnsiTheme="minorHAnsi"/>
          <w:sz w:val="24"/>
        </w:rPr>
      </w:pPr>
      <w:r>
        <w:rPr>
          <w:rFonts w:asciiTheme="minorHAnsi" w:hAnsiTheme="minorHAnsi"/>
          <w:sz w:val="24"/>
        </w:rPr>
        <w:t xml:space="preserve">2.3.1 </w:t>
      </w:r>
      <w:r w:rsidR="00265545" w:rsidRPr="009200A3">
        <w:rPr>
          <w:rFonts w:asciiTheme="minorHAnsi" w:hAnsiTheme="minorHAnsi"/>
          <w:sz w:val="24"/>
        </w:rPr>
        <w:t>to plan and prepare courses and lessons</w:t>
      </w:r>
    </w:p>
    <w:p w:rsidR="00C23768" w:rsidRDefault="00BD6459" w:rsidP="00265545">
      <w:pPr>
        <w:pStyle w:val="BodyText"/>
        <w:numPr>
          <w:ilvl w:val="2"/>
          <w:numId w:val="1"/>
        </w:numPr>
        <w:tabs>
          <w:tab w:val="left" w:pos="1080"/>
        </w:tabs>
        <w:rPr>
          <w:rFonts w:asciiTheme="minorHAnsi" w:hAnsiTheme="minorHAnsi"/>
          <w:sz w:val="24"/>
        </w:rPr>
      </w:pPr>
      <w:r>
        <w:rPr>
          <w:rFonts w:asciiTheme="minorHAnsi" w:hAnsiTheme="minorHAnsi"/>
          <w:sz w:val="24"/>
        </w:rPr>
        <w:t xml:space="preserve">2.3.2 </w:t>
      </w:r>
      <w:r w:rsidR="00265545" w:rsidRPr="009200A3">
        <w:rPr>
          <w:rFonts w:asciiTheme="minorHAnsi" w:hAnsiTheme="minorHAnsi"/>
          <w:sz w:val="24"/>
        </w:rPr>
        <w:t>to teach the pupils assigned, including the setting and marking of work to be carr</w:t>
      </w:r>
      <w:r w:rsidR="00BC7ED5" w:rsidRPr="009200A3">
        <w:rPr>
          <w:rFonts w:asciiTheme="minorHAnsi" w:hAnsiTheme="minorHAnsi"/>
          <w:sz w:val="24"/>
        </w:rPr>
        <w:t xml:space="preserve">ied out </w:t>
      </w:r>
    </w:p>
    <w:p w:rsidR="00265545" w:rsidRPr="009200A3" w:rsidRDefault="00BC7ED5" w:rsidP="00265545">
      <w:pPr>
        <w:pStyle w:val="BodyText"/>
        <w:numPr>
          <w:ilvl w:val="2"/>
          <w:numId w:val="1"/>
        </w:numPr>
        <w:tabs>
          <w:tab w:val="left" w:pos="1080"/>
        </w:tabs>
        <w:rPr>
          <w:rFonts w:asciiTheme="minorHAnsi" w:hAnsiTheme="minorHAnsi"/>
          <w:sz w:val="24"/>
        </w:rPr>
      </w:pPr>
      <w:r w:rsidRPr="009200A3">
        <w:rPr>
          <w:rFonts w:asciiTheme="minorHAnsi" w:hAnsiTheme="minorHAnsi"/>
          <w:sz w:val="24"/>
        </w:rPr>
        <w:t xml:space="preserve">by the pupil in school </w:t>
      </w:r>
      <w:r w:rsidR="00265545" w:rsidRPr="009200A3">
        <w:rPr>
          <w:rFonts w:asciiTheme="minorHAnsi" w:hAnsiTheme="minorHAnsi"/>
          <w:sz w:val="24"/>
        </w:rPr>
        <w:t>and elsewhere</w:t>
      </w:r>
    </w:p>
    <w:p w:rsidR="00C23768" w:rsidRDefault="007519A3" w:rsidP="00265545">
      <w:pPr>
        <w:pStyle w:val="BodyText"/>
        <w:numPr>
          <w:ilvl w:val="2"/>
          <w:numId w:val="1"/>
        </w:numPr>
        <w:tabs>
          <w:tab w:val="left" w:pos="1080"/>
        </w:tabs>
        <w:rPr>
          <w:rFonts w:asciiTheme="minorHAnsi" w:hAnsiTheme="minorHAnsi"/>
          <w:sz w:val="24"/>
        </w:rPr>
      </w:pPr>
      <w:r>
        <w:rPr>
          <w:rFonts w:asciiTheme="minorHAnsi" w:hAnsiTheme="minorHAnsi"/>
          <w:sz w:val="24"/>
        </w:rPr>
        <w:t xml:space="preserve">2.3.3 </w:t>
      </w:r>
      <w:r w:rsidR="00265545" w:rsidRPr="009200A3">
        <w:rPr>
          <w:rFonts w:asciiTheme="minorHAnsi" w:hAnsiTheme="minorHAnsi"/>
          <w:sz w:val="24"/>
        </w:rPr>
        <w:t>to promote the general progress and well-</w:t>
      </w:r>
      <w:r w:rsidR="002F14AA" w:rsidRPr="009200A3">
        <w:rPr>
          <w:rFonts w:asciiTheme="minorHAnsi" w:hAnsiTheme="minorHAnsi"/>
          <w:sz w:val="24"/>
        </w:rPr>
        <w:t xml:space="preserve">being of individual pupils and </w:t>
      </w:r>
      <w:r w:rsidR="00265545" w:rsidRPr="009200A3">
        <w:rPr>
          <w:rFonts w:asciiTheme="minorHAnsi" w:hAnsiTheme="minorHAnsi"/>
          <w:sz w:val="24"/>
        </w:rPr>
        <w:t xml:space="preserve">of any class or </w:t>
      </w:r>
    </w:p>
    <w:p w:rsidR="00C23768" w:rsidRDefault="00265545" w:rsidP="00265545">
      <w:pPr>
        <w:pStyle w:val="BodyText"/>
        <w:numPr>
          <w:ilvl w:val="2"/>
          <w:numId w:val="1"/>
        </w:numPr>
        <w:tabs>
          <w:tab w:val="left" w:pos="1080"/>
        </w:tabs>
        <w:rPr>
          <w:rFonts w:asciiTheme="minorHAnsi" w:hAnsiTheme="minorHAnsi"/>
          <w:sz w:val="24"/>
        </w:rPr>
      </w:pPr>
      <w:r w:rsidRPr="009200A3">
        <w:rPr>
          <w:rFonts w:asciiTheme="minorHAnsi" w:hAnsiTheme="minorHAnsi"/>
          <w:sz w:val="24"/>
        </w:rPr>
        <w:t xml:space="preserve">group of pupils assigned and the development of Our Lady's  as a </w:t>
      </w:r>
      <w:r w:rsidR="002F14AA" w:rsidRPr="009200A3">
        <w:rPr>
          <w:rFonts w:asciiTheme="minorHAnsi" w:hAnsiTheme="minorHAnsi"/>
          <w:sz w:val="24"/>
        </w:rPr>
        <w:t xml:space="preserve">Catholic Christian </w:t>
      </w:r>
    </w:p>
    <w:p w:rsidR="00265545" w:rsidRPr="009200A3" w:rsidRDefault="002F14AA" w:rsidP="00265545">
      <w:pPr>
        <w:pStyle w:val="BodyText"/>
        <w:numPr>
          <w:ilvl w:val="2"/>
          <w:numId w:val="1"/>
        </w:numPr>
        <w:tabs>
          <w:tab w:val="left" w:pos="1080"/>
        </w:tabs>
        <w:rPr>
          <w:rFonts w:asciiTheme="minorHAnsi" w:hAnsiTheme="minorHAnsi"/>
          <w:sz w:val="24"/>
        </w:rPr>
      </w:pPr>
      <w:r w:rsidRPr="009200A3">
        <w:rPr>
          <w:rFonts w:asciiTheme="minorHAnsi" w:hAnsiTheme="minorHAnsi"/>
          <w:sz w:val="24"/>
        </w:rPr>
        <w:t>c</w:t>
      </w:r>
      <w:r w:rsidR="00265545" w:rsidRPr="009200A3">
        <w:rPr>
          <w:rFonts w:asciiTheme="minorHAnsi" w:hAnsiTheme="minorHAnsi"/>
          <w:sz w:val="24"/>
        </w:rPr>
        <w:t>ommunity</w:t>
      </w:r>
    </w:p>
    <w:p w:rsidR="00265545" w:rsidRPr="009200A3" w:rsidRDefault="007519A3" w:rsidP="00265545">
      <w:pPr>
        <w:pStyle w:val="BodyText"/>
        <w:numPr>
          <w:ilvl w:val="2"/>
          <w:numId w:val="1"/>
        </w:numPr>
        <w:tabs>
          <w:tab w:val="left" w:pos="1080"/>
        </w:tabs>
        <w:rPr>
          <w:rFonts w:asciiTheme="minorHAnsi" w:hAnsiTheme="minorHAnsi"/>
          <w:sz w:val="24"/>
        </w:rPr>
      </w:pPr>
      <w:r>
        <w:rPr>
          <w:rFonts w:asciiTheme="minorHAnsi" w:hAnsiTheme="minorHAnsi"/>
          <w:sz w:val="24"/>
        </w:rPr>
        <w:t xml:space="preserve">2.3.4 </w:t>
      </w:r>
      <w:r w:rsidR="00265545" w:rsidRPr="009200A3">
        <w:rPr>
          <w:rFonts w:asciiTheme="minorHAnsi" w:hAnsiTheme="minorHAnsi"/>
          <w:sz w:val="24"/>
        </w:rPr>
        <w:t xml:space="preserve">to insist on high standards of behaviour, uniform and appearance </w:t>
      </w:r>
    </w:p>
    <w:p w:rsidR="00265545" w:rsidRPr="009200A3" w:rsidRDefault="007519A3" w:rsidP="00265545">
      <w:pPr>
        <w:pStyle w:val="BodyText"/>
        <w:numPr>
          <w:ilvl w:val="2"/>
          <w:numId w:val="1"/>
        </w:numPr>
        <w:tabs>
          <w:tab w:val="left" w:pos="1080"/>
        </w:tabs>
        <w:rPr>
          <w:rFonts w:asciiTheme="minorHAnsi" w:hAnsiTheme="minorHAnsi"/>
          <w:sz w:val="24"/>
        </w:rPr>
      </w:pPr>
      <w:r>
        <w:rPr>
          <w:rFonts w:asciiTheme="minorHAnsi" w:hAnsiTheme="minorHAnsi"/>
          <w:sz w:val="24"/>
        </w:rPr>
        <w:t xml:space="preserve">2.3.5 </w:t>
      </w:r>
      <w:r w:rsidR="00265545" w:rsidRPr="009200A3">
        <w:rPr>
          <w:rFonts w:asciiTheme="minorHAnsi" w:hAnsiTheme="minorHAnsi"/>
          <w:sz w:val="24"/>
        </w:rPr>
        <w:t>to insist on high standards of punctuality</w:t>
      </w:r>
    </w:p>
    <w:p w:rsidR="00C23768" w:rsidRDefault="007519A3" w:rsidP="00233127">
      <w:pPr>
        <w:pStyle w:val="BodyText"/>
        <w:numPr>
          <w:ilvl w:val="2"/>
          <w:numId w:val="1"/>
        </w:numPr>
        <w:tabs>
          <w:tab w:val="left" w:pos="1080"/>
        </w:tabs>
        <w:jc w:val="left"/>
        <w:rPr>
          <w:rFonts w:asciiTheme="minorHAnsi" w:hAnsiTheme="minorHAnsi"/>
          <w:sz w:val="24"/>
        </w:rPr>
      </w:pPr>
      <w:r>
        <w:rPr>
          <w:rFonts w:asciiTheme="minorHAnsi" w:hAnsiTheme="minorHAnsi"/>
          <w:sz w:val="24"/>
        </w:rPr>
        <w:t xml:space="preserve">2.3.6 </w:t>
      </w:r>
      <w:r w:rsidR="00265545" w:rsidRPr="009200A3">
        <w:rPr>
          <w:rFonts w:asciiTheme="minorHAnsi" w:hAnsiTheme="minorHAnsi"/>
          <w:sz w:val="24"/>
        </w:rPr>
        <w:t xml:space="preserve">to check the attendance of pupils at each lesson, keep a register and follow-up any </w:t>
      </w:r>
    </w:p>
    <w:p w:rsidR="00174948" w:rsidRPr="00233127" w:rsidRDefault="00265545" w:rsidP="00233127">
      <w:pPr>
        <w:pStyle w:val="BodyText"/>
        <w:numPr>
          <w:ilvl w:val="2"/>
          <w:numId w:val="1"/>
        </w:numPr>
        <w:tabs>
          <w:tab w:val="left" w:pos="1080"/>
        </w:tabs>
        <w:jc w:val="left"/>
        <w:rPr>
          <w:rFonts w:asciiTheme="minorHAnsi" w:hAnsiTheme="minorHAnsi"/>
          <w:sz w:val="24"/>
        </w:rPr>
      </w:pPr>
      <w:r w:rsidRPr="009200A3">
        <w:rPr>
          <w:rFonts w:asciiTheme="minorHAnsi" w:hAnsiTheme="minorHAnsi"/>
          <w:sz w:val="24"/>
        </w:rPr>
        <w:t>absences which cause concern</w:t>
      </w:r>
      <w:r w:rsidRPr="009200A3">
        <w:rPr>
          <w:rFonts w:asciiTheme="minorHAnsi" w:hAnsiTheme="minorHAnsi"/>
          <w:sz w:val="24"/>
        </w:rPr>
        <w:br/>
      </w:r>
    </w:p>
    <w:p w:rsidR="00265545" w:rsidRPr="009200A3" w:rsidRDefault="007519A3" w:rsidP="00265545">
      <w:pPr>
        <w:pStyle w:val="BodyText"/>
        <w:numPr>
          <w:ilvl w:val="1"/>
          <w:numId w:val="1"/>
        </w:numPr>
        <w:tabs>
          <w:tab w:val="left" w:pos="1080"/>
        </w:tabs>
        <w:rPr>
          <w:rFonts w:asciiTheme="minorHAnsi" w:hAnsiTheme="minorHAnsi"/>
          <w:sz w:val="24"/>
        </w:rPr>
      </w:pPr>
      <w:r>
        <w:rPr>
          <w:rFonts w:asciiTheme="minorHAnsi" w:hAnsiTheme="minorHAnsi"/>
          <w:b/>
          <w:bCs/>
          <w:sz w:val="24"/>
          <w:u w:val="words"/>
        </w:rPr>
        <w:t xml:space="preserve">2.4 </w:t>
      </w:r>
      <w:r w:rsidR="00265545" w:rsidRPr="009200A3">
        <w:rPr>
          <w:rFonts w:asciiTheme="minorHAnsi" w:hAnsiTheme="minorHAnsi"/>
          <w:b/>
          <w:bCs/>
          <w:sz w:val="24"/>
          <w:u w:val="words"/>
        </w:rPr>
        <w:t>Assessments and Reports</w:t>
      </w:r>
    </w:p>
    <w:p w:rsidR="00265545" w:rsidRPr="009200A3" w:rsidRDefault="007519A3" w:rsidP="00265545">
      <w:pPr>
        <w:pStyle w:val="BodyText"/>
        <w:numPr>
          <w:ilvl w:val="2"/>
          <w:numId w:val="1"/>
        </w:numPr>
        <w:tabs>
          <w:tab w:val="left" w:pos="1080"/>
        </w:tabs>
        <w:rPr>
          <w:rFonts w:asciiTheme="minorHAnsi" w:hAnsiTheme="minorHAnsi"/>
          <w:sz w:val="24"/>
        </w:rPr>
      </w:pPr>
      <w:r>
        <w:rPr>
          <w:rFonts w:asciiTheme="minorHAnsi" w:hAnsiTheme="minorHAnsi"/>
          <w:sz w:val="24"/>
        </w:rPr>
        <w:t xml:space="preserve">2.4.1 </w:t>
      </w:r>
      <w:r w:rsidR="00265545" w:rsidRPr="009200A3">
        <w:rPr>
          <w:rFonts w:asciiTheme="minorHAnsi" w:hAnsiTheme="minorHAnsi"/>
          <w:sz w:val="24"/>
        </w:rPr>
        <w:t>to assess, record and report on the development, progress and attainment of pupils</w:t>
      </w:r>
    </w:p>
    <w:p w:rsidR="00C23768" w:rsidRDefault="00265545" w:rsidP="00265545">
      <w:pPr>
        <w:pStyle w:val="BodyText"/>
        <w:numPr>
          <w:ilvl w:val="2"/>
          <w:numId w:val="1"/>
        </w:numPr>
        <w:tabs>
          <w:tab w:val="left" w:pos="1080"/>
        </w:tabs>
        <w:rPr>
          <w:rFonts w:asciiTheme="minorHAnsi" w:hAnsiTheme="minorHAnsi"/>
          <w:sz w:val="24"/>
        </w:rPr>
      </w:pPr>
      <w:r w:rsidRPr="009200A3">
        <w:rPr>
          <w:rFonts w:asciiTheme="minorHAnsi" w:hAnsiTheme="minorHAnsi"/>
          <w:sz w:val="24"/>
        </w:rPr>
        <w:t xml:space="preserve">to communicate and consult with the parents of pupils, consulting with Principal Teachers as </w:t>
      </w:r>
    </w:p>
    <w:p w:rsidR="00265545" w:rsidRPr="009200A3" w:rsidRDefault="00265545" w:rsidP="00265545">
      <w:pPr>
        <w:pStyle w:val="BodyText"/>
        <w:numPr>
          <w:ilvl w:val="2"/>
          <w:numId w:val="1"/>
        </w:numPr>
        <w:tabs>
          <w:tab w:val="left" w:pos="1080"/>
        </w:tabs>
        <w:rPr>
          <w:rFonts w:asciiTheme="minorHAnsi" w:hAnsiTheme="minorHAnsi"/>
          <w:sz w:val="24"/>
        </w:rPr>
      </w:pPr>
      <w:r w:rsidRPr="009200A3">
        <w:rPr>
          <w:rFonts w:asciiTheme="minorHAnsi" w:hAnsiTheme="minorHAnsi"/>
          <w:sz w:val="24"/>
        </w:rPr>
        <w:t>appropriate</w:t>
      </w:r>
    </w:p>
    <w:p w:rsidR="00C23768" w:rsidRDefault="007519A3" w:rsidP="00265545">
      <w:pPr>
        <w:pStyle w:val="BodyText"/>
        <w:numPr>
          <w:ilvl w:val="2"/>
          <w:numId w:val="1"/>
        </w:numPr>
        <w:tabs>
          <w:tab w:val="left" w:pos="1080"/>
        </w:tabs>
        <w:rPr>
          <w:rFonts w:asciiTheme="minorHAnsi" w:hAnsiTheme="minorHAnsi"/>
          <w:sz w:val="24"/>
        </w:rPr>
      </w:pPr>
      <w:r>
        <w:rPr>
          <w:rFonts w:asciiTheme="minorHAnsi" w:hAnsiTheme="minorHAnsi"/>
          <w:sz w:val="24"/>
        </w:rPr>
        <w:t xml:space="preserve">2.4.2 </w:t>
      </w:r>
      <w:r w:rsidR="00265545" w:rsidRPr="009200A3">
        <w:rPr>
          <w:rFonts w:asciiTheme="minorHAnsi" w:hAnsiTheme="minorHAnsi"/>
          <w:sz w:val="24"/>
        </w:rPr>
        <w:t xml:space="preserve">to communicate and co-operate with persons or bodies outside the school, consulting </w:t>
      </w:r>
    </w:p>
    <w:p w:rsidR="00265545" w:rsidRPr="009200A3" w:rsidRDefault="00265545" w:rsidP="00265545">
      <w:pPr>
        <w:pStyle w:val="BodyText"/>
        <w:numPr>
          <w:ilvl w:val="2"/>
          <w:numId w:val="1"/>
        </w:numPr>
        <w:tabs>
          <w:tab w:val="left" w:pos="1080"/>
        </w:tabs>
        <w:rPr>
          <w:rFonts w:asciiTheme="minorHAnsi" w:hAnsiTheme="minorHAnsi"/>
          <w:sz w:val="24"/>
        </w:rPr>
      </w:pPr>
      <w:r w:rsidRPr="009200A3">
        <w:rPr>
          <w:rFonts w:asciiTheme="minorHAnsi" w:hAnsiTheme="minorHAnsi"/>
          <w:sz w:val="24"/>
        </w:rPr>
        <w:t>with Principal Teachers as appropriate</w:t>
      </w:r>
    </w:p>
    <w:p w:rsidR="00C23768" w:rsidRDefault="007519A3" w:rsidP="00265545">
      <w:pPr>
        <w:pStyle w:val="BodyText"/>
        <w:numPr>
          <w:ilvl w:val="2"/>
          <w:numId w:val="1"/>
        </w:numPr>
        <w:tabs>
          <w:tab w:val="left" w:pos="1080"/>
        </w:tabs>
        <w:jc w:val="left"/>
        <w:rPr>
          <w:rFonts w:asciiTheme="minorHAnsi" w:hAnsiTheme="minorHAnsi"/>
          <w:sz w:val="24"/>
        </w:rPr>
      </w:pPr>
      <w:r>
        <w:rPr>
          <w:rFonts w:asciiTheme="minorHAnsi" w:hAnsiTheme="minorHAnsi"/>
          <w:sz w:val="24"/>
        </w:rPr>
        <w:t xml:space="preserve">2.4.3 </w:t>
      </w:r>
      <w:r w:rsidR="00265545" w:rsidRPr="009200A3">
        <w:rPr>
          <w:rFonts w:asciiTheme="minorHAnsi" w:hAnsiTheme="minorHAnsi"/>
          <w:sz w:val="24"/>
        </w:rPr>
        <w:t xml:space="preserve">to provide or contribute to oral and written assessments, reports and references </w:t>
      </w:r>
    </w:p>
    <w:p w:rsidR="00265545" w:rsidRPr="009200A3" w:rsidRDefault="00265545" w:rsidP="00265545">
      <w:pPr>
        <w:pStyle w:val="BodyText"/>
        <w:numPr>
          <w:ilvl w:val="2"/>
          <w:numId w:val="1"/>
        </w:numPr>
        <w:tabs>
          <w:tab w:val="left" w:pos="1080"/>
        </w:tabs>
        <w:jc w:val="left"/>
        <w:rPr>
          <w:rFonts w:asciiTheme="minorHAnsi" w:hAnsiTheme="minorHAnsi"/>
          <w:sz w:val="24"/>
        </w:rPr>
      </w:pPr>
      <w:r w:rsidRPr="009200A3">
        <w:rPr>
          <w:rFonts w:asciiTheme="minorHAnsi" w:hAnsiTheme="minorHAnsi"/>
          <w:sz w:val="24"/>
        </w:rPr>
        <w:t>relating to individual pupils and groups of pupils as appropriate</w:t>
      </w:r>
      <w:r w:rsidRPr="009200A3">
        <w:rPr>
          <w:rFonts w:asciiTheme="minorHAnsi" w:hAnsiTheme="minorHAnsi"/>
          <w:sz w:val="24"/>
        </w:rPr>
        <w:br/>
      </w:r>
    </w:p>
    <w:p w:rsidR="00265545" w:rsidRPr="009200A3" w:rsidRDefault="007519A3" w:rsidP="00265545">
      <w:pPr>
        <w:pStyle w:val="BodyText"/>
        <w:numPr>
          <w:ilvl w:val="1"/>
          <w:numId w:val="1"/>
        </w:numPr>
        <w:tabs>
          <w:tab w:val="left" w:pos="1080"/>
        </w:tabs>
        <w:rPr>
          <w:rFonts w:asciiTheme="minorHAnsi" w:hAnsiTheme="minorHAnsi"/>
          <w:sz w:val="24"/>
        </w:rPr>
      </w:pPr>
      <w:r>
        <w:rPr>
          <w:rFonts w:asciiTheme="minorHAnsi" w:hAnsiTheme="minorHAnsi"/>
          <w:b/>
          <w:bCs/>
          <w:sz w:val="24"/>
          <w:u w:val="words"/>
        </w:rPr>
        <w:t xml:space="preserve">2.5 </w:t>
      </w:r>
      <w:r w:rsidR="00265545" w:rsidRPr="009200A3">
        <w:rPr>
          <w:rFonts w:asciiTheme="minorHAnsi" w:hAnsiTheme="minorHAnsi"/>
          <w:b/>
          <w:bCs/>
          <w:sz w:val="24"/>
          <w:u w:val="words"/>
        </w:rPr>
        <w:t>Appraisal</w:t>
      </w:r>
    </w:p>
    <w:p w:rsidR="00C23768" w:rsidRDefault="007519A3" w:rsidP="00265545">
      <w:pPr>
        <w:pStyle w:val="BodyText"/>
        <w:numPr>
          <w:ilvl w:val="2"/>
          <w:numId w:val="1"/>
        </w:numPr>
        <w:jc w:val="left"/>
        <w:rPr>
          <w:rFonts w:asciiTheme="minorHAnsi" w:hAnsiTheme="minorHAnsi"/>
          <w:sz w:val="24"/>
        </w:rPr>
      </w:pPr>
      <w:r>
        <w:rPr>
          <w:rFonts w:asciiTheme="minorHAnsi" w:hAnsiTheme="minorHAnsi"/>
          <w:sz w:val="24"/>
        </w:rPr>
        <w:t xml:space="preserve">2.5.2 </w:t>
      </w:r>
      <w:r w:rsidR="00265545" w:rsidRPr="009200A3">
        <w:rPr>
          <w:rFonts w:asciiTheme="minorHAnsi" w:hAnsiTheme="minorHAnsi"/>
          <w:sz w:val="24"/>
        </w:rPr>
        <w:t>to participate in arrangements made in ac</w:t>
      </w:r>
      <w:r w:rsidR="00A34520">
        <w:rPr>
          <w:rFonts w:asciiTheme="minorHAnsi" w:hAnsiTheme="minorHAnsi"/>
          <w:sz w:val="24"/>
        </w:rPr>
        <w:t xml:space="preserve">cordance with regulations for the appraisal of </w:t>
      </w:r>
    </w:p>
    <w:p w:rsidR="00265545" w:rsidRPr="009200A3" w:rsidRDefault="00265545" w:rsidP="00265545">
      <w:pPr>
        <w:pStyle w:val="BodyText"/>
        <w:numPr>
          <w:ilvl w:val="2"/>
          <w:numId w:val="1"/>
        </w:numPr>
        <w:jc w:val="left"/>
        <w:rPr>
          <w:rFonts w:asciiTheme="minorHAnsi" w:hAnsiTheme="minorHAnsi"/>
          <w:sz w:val="24"/>
        </w:rPr>
      </w:pPr>
      <w:r w:rsidRPr="009200A3">
        <w:rPr>
          <w:rFonts w:asciiTheme="minorHAnsi" w:hAnsiTheme="minorHAnsi"/>
          <w:sz w:val="24"/>
        </w:rPr>
        <w:t>performance and that of other teachers</w:t>
      </w:r>
      <w:r w:rsidRPr="009200A3">
        <w:rPr>
          <w:rFonts w:asciiTheme="minorHAnsi" w:hAnsiTheme="minorHAnsi"/>
          <w:sz w:val="24"/>
        </w:rPr>
        <w:br/>
      </w:r>
    </w:p>
    <w:p w:rsidR="00C23768" w:rsidRPr="00C23768" w:rsidRDefault="00C23768" w:rsidP="00265545">
      <w:pPr>
        <w:pStyle w:val="BodyText"/>
        <w:numPr>
          <w:ilvl w:val="1"/>
          <w:numId w:val="1"/>
        </w:numPr>
        <w:tabs>
          <w:tab w:val="left" w:pos="1080"/>
        </w:tabs>
        <w:rPr>
          <w:rFonts w:asciiTheme="minorHAnsi" w:hAnsiTheme="minorHAnsi"/>
          <w:sz w:val="24"/>
        </w:rPr>
      </w:pPr>
    </w:p>
    <w:p w:rsidR="00C23768" w:rsidRPr="00C23768" w:rsidRDefault="00C23768" w:rsidP="00265545">
      <w:pPr>
        <w:pStyle w:val="BodyText"/>
        <w:numPr>
          <w:ilvl w:val="1"/>
          <w:numId w:val="1"/>
        </w:numPr>
        <w:tabs>
          <w:tab w:val="left" w:pos="1080"/>
        </w:tabs>
        <w:rPr>
          <w:rFonts w:asciiTheme="minorHAnsi" w:hAnsiTheme="minorHAnsi"/>
          <w:sz w:val="24"/>
        </w:rPr>
      </w:pPr>
    </w:p>
    <w:p w:rsidR="00C23768" w:rsidRPr="00C23768" w:rsidRDefault="00C23768" w:rsidP="00265545">
      <w:pPr>
        <w:pStyle w:val="BodyText"/>
        <w:numPr>
          <w:ilvl w:val="1"/>
          <w:numId w:val="1"/>
        </w:numPr>
        <w:tabs>
          <w:tab w:val="left" w:pos="1080"/>
        </w:tabs>
        <w:rPr>
          <w:rFonts w:asciiTheme="minorHAnsi" w:hAnsiTheme="minorHAnsi"/>
          <w:sz w:val="24"/>
        </w:rPr>
      </w:pPr>
    </w:p>
    <w:p w:rsidR="00265545" w:rsidRPr="009200A3" w:rsidRDefault="007519A3" w:rsidP="00265545">
      <w:pPr>
        <w:pStyle w:val="BodyText"/>
        <w:numPr>
          <w:ilvl w:val="1"/>
          <w:numId w:val="1"/>
        </w:numPr>
        <w:tabs>
          <w:tab w:val="left" w:pos="1080"/>
        </w:tabs>
        <w:rPr>
          <w:rFonts w:asciiTheme="minorHAnsi" w:hAnsiTheme="minorHAnsi"/>
          <w:sz w:val="24"/>
        </w:rPr>
      </w:pPr>
      <w:r>
        <w:rPr>
          <w:rFonts w:asciiTheme="minorHAnsi" w:hAnsiTheme="minorHAnsi"/>
          <w:b/>
          <w:bCs/>
          <w:sz w:val="24"/>
          <w:u w:val="words"/>
        </w:rPr>
        <w:t xml:space="preserve">2.6 </w:t>
      </w:r>
      <w:r w:rsidR="00265545" w:rsidRPr="009200A3">
        <w:rPr>
          <w:rFonts w:asciiTheme="minorHAnsi" w:hAnsiTheme="minorHAnsi"/>
          <w:b/>
          <w:bCs/>
          <w:sz w:val="24"/>
          <w:u w:val="words"/>
        </w:rPr>
        <w:t>Review Induction Further Training and Development</w:t>
      </w:r>
    </w:p>
    <w:p w:rsidR="00C23768" w:rsidRPr="00C23768" w:rsidRDefault="007519A3" w:rsidP="00265545">
      <w:pPr>
        <w:pStyle w:val="BodyText"/>
        <w:numPr>
          <w:ilvl w:val="2"/>
          <w:numId w:val="1"/>
        </w:numPr>
        <w:rPr>
          <w:rFonts w:asciiTheme="minorHAnsi" w:hAnsiTheme="minorHAnsi"/>
          <w:sz w:val="24"/>
        </w:rPr>
      </w:pPr>
      <w:r>
        <w:rPr>
          <w:rFonts w:asciiTheme="minorHAnsi" w:hAnsiTheme="minorHAnsi"/>
          <w:sz w:val="24"/>
        </w:rPr>
        <w:t xml:space="preserve">2.6.1 </w:t>
      </w:r>
      <w:r w:rsidR="00265545" w:rsidRPr="009200A3">
        <w:rPr>
          <w:rFonts w:asciiTheme="minorHAnsi" w:hAnsiTheme="minorHAnsi"/>
          <w:sz w:val="24"/>
        </w:rPr>
        <w:t>to review from time to time methods of teaching and programmes of work</w:t>
      </w:r>
      <w:r w:rsidR="00265545" w:rsidRPr="009200A3">
        <w:rPr>
          <w:rFonts w:asciiTheme="minorHAnsi" w:hAnsiTheme="minorHAnsi"/>
          <w:i/>
          <w:sz w:val="24"/>
        </w:rPr>
        <w:t xml:space="preserve">, </w:t>
      </w:r>
    </w:p>
    <w:p w:rsidR="00C23768" w:rsidRDefault="00265545" w:rsidP="00265545">
      <w:pPr>
        <w:pStyle w:val="BodyText"/>
        <w:numPr>
          <w:ilvl w:val="2"/>
          <w:numId w:val="1"/>
        </w:numPr>
        <w:rPr>
          <w:rFonts w:asciiTheme="minorHAnsi" w:hAnsiTheme="minorHAnsi"/>
          <w:sz w:val="24"/>
        </w:rPr>
      </w:pPr>
      <w:r w:rsidRPr="009200A3">
        <w:rPr>
          <w:rFonts w:asciiTheme="minorHAnsi" w:hAnsiTheme="minorHAnsi"/>
          <w:sz w:val="24"/>
        </w:rPr>
        <w:t xml:space="preserve">development and management of activities relating to the curriculum, organisation and </w:t>
      </w:r>
    </w:p>
    <w:p w:rsidR="00265545" w:rsidRPr="009200A3" w:rsidRDefault="00265545" w:rsidP="00265545">
      <w:pPr>
        <w:pStyle w:val="BodyText"/>
        <w:numPr>
          <w:ilvl w:val="2"/>
          <w:numId w:val="1"/>
        </w:numPr>
        <w:rPr>
          <w:rFonts w:asciiTheme="minorHAnsi" w:hAnsiTheme="minorHAnsi"/>
          <w:sz w:val="24"/>
        </w:rPr>
      </w:pPr>
      <w:r w:rsidRPr="009200A3">
        <w:rPr>
          <w:rFonts w:asciiTheme="minorHAnsi" w:hAnsiTheme="minorHAnsi"/>
          <w:sz w:val="24"/>
        </w:rPr>
        <w:t>pastoral functions of the school</w:t>
      </w:r>
    </w:p>
    <w:p w:rsidR="00C23768" w:rsidRDefault="007519A3" w:rsidP="00CD3ADB">
      <w:pPr>
        <w:pStyle w:val="BodyText"/>
        <w:numPr>
          <w:ilvl w:val="2"/>
          <w:numId w:val="1"/>
        </w:numPr>
        <w:rPr>
          <w:rFonts w:asciiTheme="minorHAnsi" w:hAnsiTheme="minorHAnsi"/>
          <w:sz w:val="24"/>
        </w:rPr>
      </w:pPr>
      <w:r>
        <w:rPr>
          <w:rFonts w:asciiTheme="minorHAnsi" w:hAnsiTheme="minorHAnsi"/>
          <w:sz w:val="24"/>
        </w:rPr>
        <w:t xml:space="preserve">2.6.2 </w:t>
      </w:r>
      <w:r w:rsidR="00265545" w:rsidRPr="009200A3">
        <w:rPr>
          <w:rFonts w:asciiTheme="minorHAnsi" w:hAnsiTheme="minorHAnsi"/>
          <w:sz w:val="24"/>
        </w:rPr>
        <w:t xml:space="preserve">to participate in arrangements for further training and professional development as a </w:t>
      </w:r>
    </w:p>
    <w:p w:rsidR="00C23768" w:rsidRDefault="00265545" w:rsidP="00CD3ADB">
      <w:pPr>
        <w:pStyle w:val="BodyText"/>
        <w:numPr>
          <w:ilvl w:val="2"/>
          <w:numId w:val="1"/>
        </w:numPr>
        <w:rPr>
          <w:rFonts w:asciiTheme="minorHAnsi" w:hAnsiTheme="minorHAnsi"/>
          <w:sz w:val="24"/>
        </w:rPr>
      </w:pPr>
      <w:r w:rsidRPr="009200A3">
        <w:rPr>
          <w:rFonts w:asciiTheme="minorHAnsi" w:hAnsiTheme="minorHAnsi"/>
          <w:sz w:val="24"/>
        </w:rPr>
        <w:t xml:space="preserve">teacher including undertaking training and professional development which aim to meet </w:t>
      </w:r>
    </w:p>
    <w:p w:rsidR="00C23768" w:rsidRDefault="00265545" w:rsidP="00CD3ADB">
      <w:pPr>
        <w:pStyle w:val="BodyText"/>
        <w:numPr>
          <w:ilvl w:val="2"/>
          <w:numId w:val="1"/>
        </w:numPr>
        <w:rPr>
          <w:rFonts w:asciiTheme="minorHAnsi" w:hAnsiTheme="minorHAnsi"/>
          <w:sz w:val="24"/>
        </w:rPr>
      </w:pPr>
      <w:r w:rsidRPr="009200A3">
        <w:rPr>
          <w:rFonts w:asciiTheme="minorHAnsi" w:hAnsiTheme="minorHAnsi"/>
          <w:sz w:val="24"/>
        </w:rPr>
        <w:t>needs identified in appraisal objectives or in appraisal statements</w:t>
      </w:r>
      <w:r w:rsidR="007519A3">
        <w:rPr>
          <w:rFonts w:asciiTheme="minorHAnsi" w:hAnsiTheme="minorHAnsi"/>
          <w:sz w:val="24"/>
        </w:rPr>
        <w:t xml:space="preserve"> </w:t>
      </w:r>
      <w:r w:rsidRPr="007519A3">
        <w:rPr>
          <w:rFonts w:asciiTheme="minorHAnsi" w:hAnsiTheme="minorHAnsi"/>
          <w:sz w:val="24"/>
        </w:rPr>
        <w:t xml:space="preserve">in the case of a teacher </w:t>
      </w:r>
    </w:p>
    <w:p w:rsidR="00C23768" w:rsidRDefault="00265545" w:rsidP="00CD3ADB">
      <w:pPr>
        <w:pStyle w:val="BodyText"/>
        <w:numPr>
          <w:ilvl w:val="2"/>
          <w:numId w:val="1"/>
        </w:numPr>
        <w:rPr>
          <w:rFonts w:asciiTheme="minorHAnsi" w:hAnsiTheme="minorHAnsi"/>
          <w:sz w:val="24"/>
        </w:rPr>
      </w:pPr>
      <w:r w:rsidRPr="007519A3">
        <w:rPr>
          <w:rFonts w:asciiTheme="minorHAnsi" w:hAnsiTheme="minorHAnsi"/>
          <w:sz w:val="24"/>
        </w:rPr>
        <w:t xml:space="preserve">serving an induction period pursuant to the Induction regulations, participating in </w:t>
      </w:r>
    </w:p>
    <w:p w:rsidR="00A34520" w:rsidRPr="00CD3ADB" w:rsidRDefault="00265545" w:rsidP="00CD3ADB">
      <w:pPr>
        <w:pStyle w:val="BodyText"/>
        <w:numPr>
          <w:ilvl w:val="2"/>
          <w:numId w:val="1"/>
        </w:numPr>
        <w:rPr>
          <w:rFonts w:asciiTheme="minorHAnsi" w:hAnsiTheme="minorHAnsi"/>
          <w:sz w:val="24"/>
        </w:rPr>
      </w:pPr>
      <w:r w:rsidRPr="007519A3">
        <w:rPr>
          <w:rFonts w:asciiTheme="minorHAnsi" w:hAnsiTheme="minorHAnsi"/>
          <w:sz w:val="24"/>
        </w:rPr>
        <w:t>arrangements for his supervision and training</w:t>
      </w:r>
    </w:p>
    <w:p w:rsidR="00C23768" w:rsidRPr="00C23768" w:rsidRDefault="00C23768" w:rsidP="00265545">
      <w:pPr>
        <w:pStyle w:val="BodyText"/>
        <w:numPr>
          <w:ilvl w:val="1"/>
          <w:numId w:val="1"/>
        </w:numPr>
        <w:tabs>
          <w:tab w:val="left" w:pos="1080"/>
        </w:tabs>
        <w:jc w:val="left"/>
        <w:rPr>
          <w:rFonts w:asciiTheme="minorHAnsi" w:hAnsiTheme="minorHAnsi"/>
          <w:sz w:val="24"/>
        </w:rPr>
      </w:pPr>
    </w:p>
    <w:p w:rsidR="00265545" w:rsidRPr="00A34520" w:rsidRDefault="007519A3" w:rsidP="00265545">
      <w:pPr>
        <w:pStyle w:val="BodyText"/>
        <w:numPr>
          <w:ilvl w:val="1"/>
          <w:numId w:val="1"/>
        </w:numPr>
        <w:tabs>
          <w:tab w:val="left" w:pos="1080"/>
        </w:tabs>
        <w:jc w:val="left"/>
        <w:rPr>
          <w:rFonts w:asciiTheme="minorHAnsi" w:hAnsiTheme="minorHAnsi"/>
          <w:sz w:val="24"/>
        </w:rPr>
      </w:pPr>
      <w:r>
        <w:rPr>
          <w:rFonts w:asciiTheme="minorHAnsi" w:hAnsiTheme="minorHAnsi"/>
          <w:b/>
          <w:bCs/>
          <w:sz w:val="24"/>
          <w:u w:val="words"/>
        </w:rPr>
        <w:t xml:space="preserve">2.7 </w:t>
      </w:r>
      <w:r w:rsidR="00265545" w:rsidRPr="009200A3">
        <w:rPr>
          <w:rFonts w:asciiTheme="minorHAnsi" w:hAnsiTheme="minorHAnsi"/>
          <w:b/>
          <w:bCs/>
          <w:sz w:val="24"/>
          <w:u w:val="words"/>
        </w:rPr>
        <w:t>Educational Methods</w:t>
      </w:r>
    </w:p>
    <w:p w:rsidR="00C23768" w:rsidRDefault="007519A3" w:rsidP="00265545">
      <w:pPr>
        <w:pStyle w:val="BodyText"/>
        <w:numPr>
          <w:ilvl w:val="2"/>
          <w:numId w:val="1"/>
        </w:numPr>
        <w:jc w:val="left"/>
        <w:rPr>
          <w:rFonts w:asciiTheme="minorHAnsi" w:hAnsiTheme="minorHAnsi"/>
          <w:sz w:val="24"/>
        </w:rPr>
      </w:pPr>
      <w:r>
        <w:rPr>
          <w:rFonts w:asciiTheme="minorHAnsi" w:hAnsiTheme="minorHAnsi"/>
          <w:sz w:val="24"/>
        </w:rPr>
        <w:t xml:space="preserve">2.7.1 </w:t>
      </w:r>
      <w:r w:rsidR="00265545" w:rsidRPr="009200A3">
        <w:rPr>
          <w:rFonts w:asciiTheme="minorHAnsi" w:hAnsiTheme="minorHAnsi"/>
          <w:sz w:val="24"/>
        </w:rPr>
        <w:t>to advise on and co-operate with the head teacher and other teachers</w:t>
      </w:r>
      <w:r w:rsidR="00265545" w:rsidRPr="009200A3">
        <w:rPr>
          <w:rFonts w:asciiTheme="minorHAnsi" w:hAnsiTheme="minorHAnsi"/>
          <w:i/>
          <w:sz w:val="24"/>
        </w:rPr>
        <w:t xml:space="preserve"> </w:t>
      </w:r>
      <w:r w:rsidR="00265545" w:rsidRPr="009200A3">
        <w:rPr>
          <w:rFonts w:asciiTheme="minorHAnsi" w:hAnsiTheme="minorHAnsi"/>
          <w:sz w:val="24"/>
        </w:rPr>
        <w:t xml:space="preserve">(or any one or </w:t>
      </w:r>
    </w:p>
    <w:p w:rsidR="00C23768" w:rsidRDefault="00265545" w:rsidP="00265545">
      <w:pPr>
        <w:pStyle w:val="BodyText"/>
        <w:numPr>
          <w:ilvl w:val="2"/>
          <w:numId w:val="1"/>
        </w:numPr>
        <w:jc w:val="left"/>
        <w:rPr>
          <w:rFonts w:asciiTheme="minorHAnsi" w:hAnsiTheme="minorHAnsi"/>
          <w:sz w:val="24"/>
        </w:rPr>
      </w:pPr>
      <w:r w:rsidRPr="009200A3">
        <w:rPr>
          <w:rFonts w:asciiTheme="minorHAnsi" w:hAnsiTheme="minorHAnsi"/>
          <w:sz w:val="24"/>
        </w:rPr>
        <w:t xml:space="preserve">more of them) on the preparation and development of courses of study, teaching materials, </w:t>
      </w:r>
    </w:p>
    <w:p w:rsidR="00265545" w:rsidRPr="009200A3" w:rsidRDefault="00265545" w:rsidP="00265545">
      <w:pPr>
        <w:pStyle w:val="BodyText"/>
        <w:numPr>
          <w:ilvl w:val="2"/>
          <w:numId w:val="1"/>
        </w:numPr>
        <w:jc w:val="left"/>
        <w:rPr>
          <w:rFonts w:asciiTheme="minorHAnsi" w:hAnsiTheme="minorHAnsi"/>
          <w:sz w:val="24"/>
        </w:rPr>
      </w:pPr>
      <w:r w:rsidRPr="009200A3">
        <w:rPr>
          <w:rFonts w:asciiTheme="minorHAnsi" w:hAnsiTheme="minorHAnsi"/>
          <w:sz w:val="24"/>
        </w:rPr>
        <w:t>teaching programmes, methods of teaching and assessment and pastoral arrangements</w:t>
      </w:r>
      <w:r w:rsidRPr="009200A3">
        <w:rPr>
          <w:rFonts w:asciiTheme="minorHAnsi" w:hAnsiTheme="minorHAnsi"/>
          <w:sz w:val="24"/>
        </w:rPr>
        <w:br/>
      </w:r>
    </w:p>
    <w:p w:rsidR="00265545" w:rsidRPr="009200A3" w:rsidRDefault="007519A3" w:rsidP="00265545">
      <w:pPr>
        <w:pStyle w:val="BodyText"/>
        <w:numPr>
          <w:ilvl w:val="1"/>
          <w:numId w:val="1"/>
        </w:numPr>
        <w:rPr>
          <w:rFonts w:asciiTheme="minorHAnsi" w:hAnsiTheme="minorHAnsi"/>
          <w:sz w:val="24"/>
        </w:rPr>
      </w:pPr>
      <w:r>
        <w:rPr>
          <w:rFonts w:asciiTheme="minorHAnsi" w:hAnsiTheme="minorHAnsi"/>
          <w:b/>
          <w:bCs/>
          <w:sz w:val="24"/>
          <w:u w:val="words"/>
        </w:rPr>
        <w:t xml:space="preserve">2.8 </w:t>
      </w:r>
      <w:r w:rsidR="00265545" w:rsidRPr="009200A3">
        <w:rPr>
          <w:rFonts w:asciiTheme="minorHAnsi" w:hAnsiTheme="minorHAnsi"/>
          <w:b/>
          <w:bCs/>
          <w:sz w:val="24"/>
          <w:u w:val="words"/>
        </w:rPr>
        <w:t>Discipline, Heath and Safety</w:t>
      </w:r>
    </w:p>
    <w:p w:rsidR="00C23768" w:rsidRDefault="007519A3" w:rsidP="00265545">
      <w:pPr>
        <w:pStyle w:val="BodyText"/>
        <w:numPr>
          <w:ilvl w:val="2"/>
          <w:numId w:val="1"/>
        </w:numPr>
        <w:rPr>
          <w:rFonts w:asciiTheme="minorHAnsi" w:hAnsiTheme="minorHAnsi"/>
          <w:sz w:val="24"/>
        </w:rPr>
      </w:pPr>
      <w:r>
        <w:rPr>
          <w:rFonts w:asciiTheme="minorHAnsi" w:hAnsiTheme="minorHAnsi"/>
          <w:sz w:val="24"/>
        </w:rPr>
        <w:t xml:space="preserve">2.8.1 </w:t>
      </w:r>
      <w:r w:rsidR="00265545" w:rsidRPr="009200A3">
        <w:rPr>
          <w:rFonts w:asciiTheme="minorHAnsi" w:hAnsiTheme="minorHAnsi"/>
          <w:sz w:val="24"/>
        </w:rPr>
        <w:t xml:space="preserve">to maintain good order and discipline among the pupils and safeguard their health and </w:t>
      </w:r>
    </w:p>
    <w:p w:rsidR="00C23768" w:rsidRDefault="00265545" w:rsidP="00265545">
      <w:pPr>
        <w:pStyle w:val="BodyText"/>
        <w:numPr>
          <w:ilvl w:val="2"/>
          <w:numId w:val="1"/>
        </w:numPr>
        <w:rPr>
          <w:rFonts w:asciiTheme="minorHAnsi" w:hAnsiTheme="minorHAnsi"/>
          <w:sz w:val="24"/>
        </w:rPr>
      </w:pPr>
      <w:r w:rsidRPr="009200A3">
        <w:rPr>
          <w:rFonts w:asciiTheme="minorHAnsi" w:hAnsiTheme="minorHAnsi"/>
          <w:sz w:val="24"/>
        </w:rPr>
        <w:t xml:space="preserve">safety both when they are authorised to be on the school premises and when they are </w:t>
      </w:r>
    </w:p>
    <w:p w:rsidR="00265545" w:rsidRPr="009200A3" w:rsidRDefault="00265545" w:rsidP="00265545">
      <w:pPr>
        <w:pStyle w:val="BodyText"/>
        <w:numPr>
          <w:ilvl w:val="2"/>
          <w:numId w:val="1"/>
        </w:numPr>
        <w:rPr>
          <w:rFonts w:asciiTheme="minorHAnsi" w:hAnsiTheme="minorHAnsi"/>
          <w:sz w:val="24"/>
        </w:rPr>
      </w:pPr>
      <w:r w:rsidRPr="009200A3">
        <w:rPr>
          <w:rFonts w:asciiTheme="minorHAnsi" w:hAnsiTheme="minorHAnsi"/>
          <w:sz w:val="24"/>
        </w:rPr>
        <w:t>engaged in authorised school activities elsewhere</w:t>
      </w:r>
    </w:p>
    <w:p w:rsidR="00265545" w:rsidRPr="009200A3" w:rsidRDefault="007519A3" w:rsidP="00265545">
      <w:pPr>
        <w:pStyle w:val="BodyText"/>
        <w:numPr>
          <w:ilvl w:val="2"/>
          <w:numId w:val="1"/>
        </w:numPr>
        <w:jc w:val="left"/>
        <w:rPr>
          <w:rFonts w:asciiTheme="minorHAnsi" w:hAnsiTheme="minorHAnsi"/>
          <w:sz w:val="24"/>
        </w:rPr>
      </w:pPr>
      <w:r>
        <w:rPr>
          <w:rFonts w:asciiTheme="minorHAnsi" w:hAnsiTheme="minorHAnsi"/>
          <w:sz w:val="24"/>
        </w:rPr>
        <w:t xml:space="preserve">2.8.2 </w:t>
      </w:r>
      <w:r w:rsidR="00265545" w:rsidRPr="009200A3">
        <w:rPr>
          <w:rFonts w:asciiTheme="minorHAnsi" w:hAnsiTheme="minorHAnsi"/>
          <w:sz w:val="24"/>
        </w:rPr>
        <w:t>to encourage a clean environment in the Department and generally in school</w:t>
      </w:r>
      <w:r w:rsidR="00265545" w:rsidRPr="009200A3">
        <w:rPr>
          <w:rFonts w:asciiTheme="minorHAnsi" w:hAnsiTheme="minorHAnsi"/>
          <w:sz w:val="24"/>
        </w:rPr>
        <w:br/>
      </w:r>
    </w:p>
    <w:p w:rsidR="00265545" w:rsidRPr="007519A3" w:rsidRDefault="007519A3" w:rsidP="00265545">
      <w:pPr>
        <w:pStyle w:val="BodyText"/>
        <w:numPr>
          <w:ilvl w:val="1"/>
          <w:numId w:val="1"/>
        </w:numPr>
        <w:rPr>
          <w:rFonts w:asciiTheme="minorHAnsi" w:hAnsiTheme="minorHAnsi"/>
          <w:sz w:val="24"/>
          <w:u w:val="single"/>
        </w:rPr>
      </w:pPr>
      <w:r w:rsidRPr="007519A3">
        <w:rPr>
          <w:rFonts w:asciiTheme="minorHAnsi" w:hAnsiTheme="minorHAnsi"/>
          <w:b/>
          <w:bCs/>
          <w:sz w:val="24"/>
          <w:u w:val="single"/>
        </w:rPr>
        <w:t xml:space="preserve">2.9 </w:t>
      </w:r>
      <w:r w:rsidR="00265545" w:rsidRPr="007519A3">
        <w:rPr>
          <w:rFonts w:asciiTheme="minorHAnsi" w:hAnsiTheme="minorHAnsi"/>
          <w:b/>
          <w:bCs/>
          <w:sz w:val="24"/>
          <w:u w:val="single"/>
        </w:rPr>
        <w:t>Staff Meetings</w:t>
      </w:r>
    </w:p>
    <w:p w:rsidR="00C23768" w:rsidRDefault="007519A3" w:rsidP="009200A3">
      <w:pPr>
        <w:pStyle w:val="BodyText"/>
        <w:numPr>
          <w:ilvl w:val="2"/>
          <w:numId w:val="1"/>
        </w:numPr>
        <w:jc w:val="left"/>
        <w:rPr>
          <w:rFonts w:asciiTheme="minorHAnsi" w:hAnsiTheme="minorHAnsi"/>
          <w:sz w:val="24"/>
        </w:rPr>
      </w:pPr>
      <w:r>
        <w:rPr>
          <w:rFonts w:asciiTheme="minorHAnsi" w:hAnsiTheme="minorHAnsi"/>
          <w:sz w:val="24"/>
        </w:rPr>
        <w:t xml:space="preserve">2.9.1 </w:t>
      </w:r>
      <w:r w:rsidR="00265545" w:rsidRPr="009200A3">
        <w:rPr>
          <w:rFonts w:asciiTheme="minorHAnsi" w:hAnsiTheme="minorHAnsi"/>
          <w:sz w:val="24"/>
        </w:rPr>
        <w:t xml:space="preserve">to participate in meetings at the school which relate to the curriculum for the school or </w:t>
      </w:r>
    </w:p>
    <w:p w:rsidR="00174948" w:rsidRPr="009200A3" w:rsidRDefault="00265545" w:rsidP="009200A3">
      <w:pPr>
        <w:pStyle w:val="BodyText"/>
        <w:numPr>
          <w:ilvl w:val="2"/>
          <w:numId w:val="1"/>
        </w:numPr>
        <w:jc w:val="left"/>
        <w:rPr>
          <w:rFonts w:asciiTheme="minorHAnsi" w:hAnsiTheme="minorHAnsi"/>
          <w:sz w:val="24"/>
        </w:rPr>
      </w:pPr>
      <w:r w:rsidRPr="009200A3">
        <w:rPr>
          <w:rFonts w:asciiTheme="minorHAnsi" w:hAnsiTheme="minorHAnsi"/>
          <w:sz w:val="24"/>
        </w:rPr>
        <w:t>the administration or organisation of the school, including pastoral arrangements</w:t>
      </w:r>
      <w:r w:rsidRPr="009200A3">
        <w:rPr>
          <w:rFonts w:asciiTheme="minorHAnsi" w:hAnsiTheme="minorHAnsi"/>
          <w:sz w:val="24"/>
        </w:rPr>
        <w:br/>
      </w:r>
    </w:p>
    <w:p w:rsidR="00265545" w:rsidRPr="007519A3" w:rsidRDefault="007519A3" w:rsidP="00265545">
      <w:pPr>
        <w:pStyle w:val="BodyText"/>
        <w:numPr>
          <w:ilvl w:val="1"/>
          <w:numId w:val="1"/>
        </w:numPr>
        <w:rPr>
          <w:rFonts w:asciiTheme="minorHAnsi" w:hAnsiTheme="minorHAnsi"/>
          <w:sz w:val="24"/>
          <w:u w:val="single"/>
        </w:rPr>
      </w:pPr>
      <w:r w:rsidRPr="007519A3">
        <w:rPr>
          <w:rFonts w:asciiTheme="minorHAnsi" w:hAnsiTheme="minorHAnsi"/>
          <w:b/>
          <w:bCs/>
          <w:sz w:val="24"/>
          <w:u w:val="single"/>
        </w:rPr>
        <w:t xml:space="preserve">2.10 </w:t>
      </w:r>
      <w:r w:rsidR="00265545" w:rsidRPr="007519A3">
        <w:rPr>
          <w:rFonts w:asciiTheme="minorHAnsi" w:hAnsiTheme="minorHAnsi"/>
          <w:b/>
          <w:bCs/>
          <w:sz w:val="24"/>
          <w:u w:val="single"/>
        </w:rPr>
        <w:t>Cover</w:t>
      </w:r>
    </w:p>
    <w:p w:rsidR="00C23768" w:rsidRDefault="007519A3" w:rsidP="00A056B7">
      <w:pPr>
        <w:pStyle w:val="BodyText"/>
        <w:numPr>
          <w:ilvl w:val="2"/>
          <w:numId w:val="1"/>
        </w:numPr>
        <w:rPr>
          <w:rFonts w:asciiTheme="minorHAnsi" w:hAnsiTheme="minorHAnsi"/>
          <w:sz w:val="24"/>
        </w:rPr>
      </w:pPr>
      <w:r>
        <w:rPr>
          <w:rFonts w:asciiTheme="minorHAnsi" w:hAnsiTheme="minorHAnsi"/>
          <w:sz w:val="24"/>
        </w:rPr>
        <w:t xml:space="preserve">2.10.1 </w:t>
      </w:r>
      <w:r w:rsidR="00A056B7" w:rsidRPr="00A056B7">
        <w:rPr>
          <w:rFonts w:asciiTheme="minorHAnsi" w:hAnsiTheme="minorHAnsi"/>
          <w:sz w:val="24"/>
        </w:rPr>
        <w:t xml:space="preserve">to supervise and so far as practicable teach any pupils whose teacher is not available </w:t>
      </w:r>
    </w:p>
    <w:p w:rsidR="00A056B7" w:rsidRPr="00A056B7" w:rsidRDefault="00A056B7" w:rsidP="00A056B7">
      <w:pPr>
        <w:pStyle w:val="BodyText"/>
        <w:numPr>
          <w:ilvl w:val="2"/>
          <w:numId w:val="1"/>
        </w:numPr>
        <w:rPr>
          <w:rFonts w:asciiTheme="minorHAnsi" w:hAnsiTheme="minorHAnsi"/>
          <w:sz w:val="24"/>
        </w:rPr>
      </w:pPr>
      <w:r w:rsidRPr="00A056B7">
        <w:rPr>
          <w:rFonts w:asciiTheme="minorHAnsi" w:hAnsiTheme="minorHAnsi"/>
          <w:sz w:val="24"/>
        </w:rPr>
        <w:t>to teach them in accordance with the provisions of our Rarely Cover Policy.</w:t>
      </w:r>
    </w:p>
    <w:p w:rsidR="00265545" w:rsidRPr="00A056B7" w:rsidRDefault="00265545" w:rsidP="00A056B7">
      <w:pPr>
        <w:pStyle w:val="BodyText"/>
        <w:numPr>
          <w:ilvl w:val="2"/>
          <w:numId w:val="1"/>
        </w:numPr>
        <w:rPr>
          <w:sz w:val="24"/>
        </w:rPr>
      </w:pPr>
    </w:p>
    <w:p w:rsidR="00265545" w:rsidRPr="007519A3" w:rsidRDefault="007519A3" w:rsidP="00265545">
      <w:pPr>
        <w:pStyle w:val="BodyText"/>
        <w:numPr>
          <w:ilvl w:val="1"/>
          <w:numId w:val="1"/>
        </w:numPr>
        <w:rPr>
          <w:rFonts w:asciiTheme="minorHAnsi" w:hAnsiTheme="minorHAnsi"/>
          <w:sz w:val="24"/>
          <w:u w:val="single"/>
        </w:rPr>
      </w:pPr>
      <w:r>
        <w:rPr>
          <w:rFonts w:asciiTheme="minorHAnsi" w:hAnsiTheme="minorHAnsi"/>
          <w:b/>
          <w:bCs/>
          <w:sz w:val="24"/>
          <w:u w:val="single"/>
        </w:rPr>
        <w:t xml:space="preserve">2.11 </w:t>
      </w:r>
      <w:r w:rsidR="00265545" w:rsidRPr="007519A3">
        <w:rPr>
          <w:rFonts w:asciiTheme="minorHAnsi" w:hAnsiTheme="minorHAnsi"/>
          <w:b/>
          <w:bCs/>
          <w:sz w:val="24"/>
          <w:u w:val="single"/>
        </w:rPr>
        <w:t>Public Examinations</w:t>
      </w:r>
    </w:p>
    <w:p w:rsidR="00C23768" w:rsidRDefault="007519A3" w:rsidP="00265545">
      <w:pPr>
        <w:pStyle w:val="BodyText"/>
        <w:numPr>
          <w:ilvl w:val="2"/>
          <w:numId w:val="1"/>
        </w:numPr>
        <w:jc w:val="left"/>
        <w:rPr>
          <w:rFonts w:asciiTheme="minorHAnsi" w:hAnsiTheme="minorHAnsi"/>
          <w:sz w:val="24"/>
        </w:rPr>
      </w:pPr>
      <w:r>
        <w:rPr>
          <w:rFonts w:asciiTheme="minorHAnsi" w:hAnsiTheme="minorHAnsi"/>
          <w:sz w:val="24"/>
        </w:rPr>
        <w:t xml:space="preserve">2.11.1 </w:t>
      </w:r>
      <w:r w:rsidR="00A056B7" w:rsidRPr="00A056B7">
        <w:rPr>
          <w:rFonts w:asciiTheme="minorHAnsi" w:hAnsiTheme="minorHAnsi"/>
          <w:sz w:val="24"/>
        </w:rPr>
        <w:t xml:space="preserve">to participate in arrangements for preparing pupils for public examinations and in </w:t>
      </w:r>
    </w:p>
    <w:p w:rsidR="00C23768" w:rsidRDefault="00A056B7" w:rsidP="00265545">
      <w:pPr>
        <w:pStyle w:val="BodyText"/>
        <w:numPr>
          <w:ilvl w:val="2"/>
          <w:numId w:val="1"/>
        </w:numPr>
        <w:jc w:val="left"/>
        <w:rPr>
          <w:rFonts w:asciiTheme="minorHAnsi" w:hAnsiTheme="minorHAnsi"/>
          <w:sz w:val="24"/>
        </w:rPr>
      </w:pPr>
      <w:r w:rsidRPr="00A056B7">
        <w:rPr>
          <w:rFonts w:asciiTheme="minorHAnsi" w:hAnsiTheme="minorHAnsi"/>
          <w:sz w:val="24"/>
        </w:rPr>
        <w:t xml:space="preserve">assessing pupils for the purpose of such examinations; to record and report such </w:t>
      </w:r>
    </w:p>
    <w:p w:rsidR="00C23768" w:rsidRDefault="00A056B7" w:rsidP="00265545">
      <w:pPr>
        <w:pStyle w:val="BodyText"/>
        <w:numPr>
          <w:ilvl w:val="2"/>
          <w:numId w:val="1"/>
        </w:numPr>
        <w:jc w:val="left"/>
        <w:rPr>
          <w:rFonts w:asciiTheme="minorHAnsi" w:hAnsiTheme="minorHAnsi"/>
          <w:sz w:val="24"/>
        </w:rPr>
      </w:pPr>
      <w:r w:rsidRPr="00A056B7">
        <w:rPr>
          <w:rFonts w:asciiTheme="minorHAnsi" w:hAnsiTheme="minorHAnsi"/>
          <w:sz w:val="24"/>
        </w:rPr>
        <w:t xml:space="preserve">assessments; and to participate in arrangements for pupils' presentation for such </w:t>
      </w:r>
    </w:p>
    <w:p w:rsidR="00A056B7" w:rsidRPr="00A056B7" w:rsidRDefault="00A056B7" w:rsidP="00265545">
      <w:pPr>
        <w:pStyle w:val="BodyText"/>
        <w:numPr>
          <w:ilvl w:val="2"/>
          <w:numId w:val="1"/>
        </w:numPr>
        <w:jc w:val="left"/>
        <w:rPr>
          <w:rFonts w:asciiTheme="minorHAnsi" w:hAnsiTheme="minorHAnsi"/>
          <w:sz w:val="24"/>
        </w:rPr>
      </w:pPr>
      <w:r w:rsidRPr="00A056B7">
        <w:rPr>
          <w:rFonts w:asciiTheme="minorHAnsi" w:hAnsiTheme="minorHAnsi"/>
          <w:sz w:val="24"/>
        </w:rPr>
        <w:t>examinations.</w:t>
      </w:r>
    </w:p>
    <w:p w:rsidR="00265545" w:rsidRPr="009200A3" w:rsidRDefault="00265545" w:rsidP="00265545">
      <w:pPr>
        <w:pStyle w:val="BodyText"/>
        <w:numPr>
          <w:ilvl w:val="2"/>
          <w:numId w:val="1"/>
        </w:numPr>
        <w:jc w:val="left"/>
        <w:rPr>
          <w:rFonts w:asciiTheme="minorHAnsi" w:hAnsiTheme="minorHAnsi"/>
          <w:sz w:val="24"/>
        </w:rPr>
      </w:pPr>
    </w:p>
    <w:p w:rsidR="00265545" w:rsidRPr="009200A3" w:rsidRDefault="007519A3" w:rsidP="00265545">
      <w:pPr>
        <w:pStyle w:val="BodyText"/>
        <w:numPr>
          <w:ilvl w:val="1"/>
          <w:numId w:val="1"/>
        </w:numPr>
        <w:rPr>
          <w:rFonts w:asciiTheme="minorHAnsi" w:hAnsiTheme="minorHAnsi"/>
          <w:sz w:val="24"/>
        </w:rPr>
      </w:pPr>
      <w:r>
        <w:rPr>
          <w:rFonts w:asciiTheme="minorHAnsi" w:hAnsiTheme="minorHAnsi"/>
          <w:b/>
          <w:bCs/>
          <w:sz w:val="24"/>
          <w:u w:val="words"/>
        </w:rPr>
        <w:t>2.12</w:t>
      </w:r>
      <w:r w:rsidRPr="007519A3">
        <w:rPr>
          <w:rFonts w:asciiTheme="minorHAnsi" w:hAnsiTheme="minorHAnsi"/>
          <w:b/>
          <w:bCs/>
          <w:sz w:val="24"/>
          <w:u w:val="single"/>
        </w:rPr>
        <w:t xml:space="preserve"> </w:t>
      </w:r>
      <w:r w:rsidR="00265545" w:rsidRPr="007519A3">
        <w:rPr>
          <w:rFonts w:asciiTheme="minorHAnsi" w:hAnsiTheme="minorHAnsi"/>
          <w:b/>
          <w:bCs/>
          <w:sz w:val="24"/>
          <w:u w:val="single"/>
        </w:rPr>
        <w:t>Management</w:t>
      </w:r>
      <w:r w:rsidR="00265545" w:rsidRPr="009200A3">
        <w:rPr>
          <w:rFonts w:asciiTheme="minorHAnsi" w:hAnsiTheme="minorHAnsi"/>
          <w:b/>
          <w:bCs/>
          <w:sz w:val="24"/>
          <w:u w:val="words"/>
        </w:rPr>
        <w:tab/>
      </w:r>
    </w:p>
    <w:p w:rsidR="00C23768" w:rsidRDefault="007519A3" w:rsidP="00265545">
      <w:pPr>
        <w:pStyle w:val="BodyText"/>
        <w:numPr>
          <w:ilvl w:val="2"/>
          <w:numId w:val="1"/>
        </w:numPr>
        <w:rPr>
          <w:rFonts w:asciiTheme="minorHAnsi" w:hAnsiTheme="minorHAnsi"/>
          <w:sz w:val="24"/>
        </w:rPr>
      </w:pPr>
      <w:r>
        <w:rPr>
          <w:rFonts w:asciiTheme="minorHAnsi" w:hAnsiTheme="minorHAnsi"/>
          <w:sz w:val="24"/>
        </w:rPr>
        <w:t xml:space="preserve">2.12.1 </w:t>
      </w:r>
      <w:r w:rsidR="00265545" w:rsidRPr="009200A3">
        <w:rPr>
          <w:rFonts w:asciiTheme="minorHAnsi" w:hAnsiTheme="minorHAnsi"/>
          <w:sz w:val="24"/>
        </w:rPr>
        <w:t xml:space="preserve">to contribute to the selection for appointment and professional development of other </w:t>
      </w:r>
    </w:p>
    <w:p w:rsidR="00C23768" w:rsidRDefault="00265545" w:rsidP="00265545">
      <w:pPr>
        <w:pStyle w:val="BodyText"/>
        <w:numPr>
          <w:ilvl w:val="2"/>
          <w:numId w:val="1"/>
        </w:numPr>
        <w:rPr>
          <w:rFonts w:asciiTheme="minorHAnsi" w:hAnsiTheme="minorHAnsi"/>
          <w:sz w:val="24"/>
        </w:rPr>
      </w:pPr>
      <w:r w:rsidRPr="009200A3">
        <w:rPr>
          <w:rFonts w:asciiTheme="minorHAnsi" w:hAnsiTheme="minorHAnsi"/>
          <w:sz w:val="24"/>
        </w:rPr>
        <w:t xml:space="preserve">teachers and support staff, including the induction and assessment of new teachers and </w:t>
      </w:r>
    </w:p>
    <w:p w:rsidR="00265545" w:rsidRPr="009200A3" w:rsidRDefault="00265545" w:rsidP="00265545">
      <w:pPr>
        <w:pStyle w:val="BodyText"/>
        <w:numPr>
          <w:ilvl w:val="2"/>
          <w:numId w:val="1"/>
        </w:numPr>
        <w:rPr>
          <w:rFonts w:asciiTheme="minorHAnsi" w:hAnsiTheme="minorHAnsi"/>
          <w:sz w:val="24"/>
        </w:rPr>
      </w:pPr>
      <w:r w:rsidRPr="009200A3">
        <w:rPr>
          <w:rFonts w:asciiTheme="minorHAnsi" w:hAnsiTheme="minorHAnsi"/>
          <w:sz w:val="24"/>
        </w:rPr>
        <w:t>teachers serving induction periods pursuant to the Induction Regulations</w:t>
      </w:r>
    </w:p>
    <w:p w:rsidR="00C23768" w:rsidRDefault="007519A3" w:rsidP="00265545">
      <w:pPr>
        <w:pStyle w:val="BodyText"/>
        <w:numPr>
          <w:ilvl w:val="2"/>
          <w:numId w:val="1"/>
        </w:numPr>
        <w:rPr>
          <w:rFonts w:asciiTheme="minorHAnsi" w:hAnsiTheme="minorHAnsi"/>
          <w:sz w:val="24"/>
        </w:rPr>
      </w:pPr>
      <w:r>
        <w:rPr>
          <w:rFonts w:asciiTheme="minorHAnsi" w:hAnsiTheme="minorHAnsi"/>
          <w:sz w:val="24"/>
        </w:rPr>
        <w:t xml:space="preserve">2.12.2 </w:t>
      </w:r>
      <w:r w:rsidR="00265545" w:rsidRPr="009200A3">
        <w:rPr>
          <w:rFonts w:asciiTheme="minorHAnsi" w:hAnsiTheme="minorHAnsi"/>
          <w:sz w:val="24"/>
        </w:rPr>
        <w:t xml:space="preserve">to assist the Headteacher in carrying out threshold assessments of other teachers for </w:t>
      </w:r>
    </w:p>
    <w:p w:rsidR="00265545" w:rsidRPr="009200A3" w:rsidRDefault="00265545" w:rsidP="00265545">
      <w:pPr>
        <w:pStyle w:val="BodyText"/>
        <w:numPr>
          <w:ilvl w:val="2"/>
          <w:numId w:val="1"/>
        </w:numPr>
        <w:rPr>
          <w:rFonts w:asciiTheme="minorHAnsi" w:hAnsiTheme="minorHAnsi"/>
          <w:sz w:val="24"/>
        </w:rPr>
      </w:pPr>
      <w:r w:rsidRPr="009200A3">
        <w:rPr>
          <w:rFonts w:asciiTheme="minorHAnsi" w:hAnsiTheme="minorHAnsi"/>
          <w:sz w:val="24"/>
        </w:rPr>
        <w:t>whom he has management responsibility</w:t>
      </w:r>
    </w:p>
    <w:p w:rsidR="00265545" w:rsidRPr="009200A3" w:rsidRDefault="007519A3" w:rsidP="00265545">
      <w:pPr>
        <w:pStyle w:val="BodyText"/>
        <w:numPr>
          <w:ilvl w:val="2"/>
          <w:numId w:val="1"/>
        </w:numPr>
        <w:rPr>
          <w:rFonts w:asciiTheme="minorHAnsi" w:hAnsiTheme="minorHAnsi"/>
          <w:sz w:val="24"/>
        </w:rPr>
      </w:pPr>
      <w:r>
        <w:rPr>
          <w:rFonts w:asciiTheme="minorHAnsi" w:hAnsiTheme="minorHAnsi"/>
          <w:sz w:val="24"/>
        </w:rPr>
        <w:t xml:space="preserve">2.12.3 </w:t>
      </w:r>
      <w:r w:rsidR="00265545" w:rsidRPr="009200A3">
        <w:rPr>
          <w:rFonts w:asciiTheme="minorHAnsi" w:hAnsiTheme="minorHAnsi"/>
          <w:sz w:val="24"/>
        </w:rPr>
        <w:t>to co-ordinate or manage the work of other staff</w:t>
      </w:r>
    </w:p>
    <w:p w:rsidR="00C23768" w:rsidRDefault="00EC5389" w:rsidP="00A34520">
      <w:pPr>
        <w:pStyle w:val="BodyText"/>
        <w:numPr>
          <w:ilvl w:val="2"/>
          <w:numId w:val="1"/>
        </w:numPr>
        <w:rPr>
          <w:rFonts w:asciiTheme="minorHAnsi" w:hAnsiTheme="minorHAnsi"/>
          <w:sz w:val="24"/>
        </w:rPr>
      </w:pPr>
      <w:r>
        <w:rPr>
          <w:rFonts w:asciiTheme="minorHAnsi" w:hAnsiTheme="minorHAnsi"/>
          <w:sz w:val="24"/>
        </w:rPr>
        <w:t>2.12</w:t>
      </w:r>
      <w:r w:rsidR="007519A3">
        <w:rPr>
          <w:rFonts w:asciiTheme="minorHAnsi" w:hAnsiTheme="minorHAnsi"/>
          <w:sz w:val="24"/>
        </w:rPr>
        <w:t xml:space="preserve">.4 </w:t>
      </w:r>
      <w:r w:rsidR="00265545" w:rsidRPr="009200A3">
        <w:rPr>
          <w:rFonts w:asciiTheme="minorHAnsi" w:hAnsiTheme="minorHAnsi"/>
          <w:sz w:val="24"/>
        </w:rPr>
        <w:t xml:space="preserve">to take such part as may be required of him in the review, development and </w:t>
      </w:r>
    </w:p>
    <w:p w:rsidR="00C23768" w:rsidRDefault="00265545" w:rsidP="00A34520">
      <w:pPr>
        <w:pStyle w:val="BodyText"/>
        <w:numPr>
          <w:ilvl w:val="2"/>
          <w:numId w:val="1"/>
        </w:numPr>
        <w:rPr>
          <w:rFonts w:asciiTheme="minorHAnsi" w:hAnsiTheme="minorHAnsi"/>
          <w:sz w:val="24"/>
        </w:rPr>
      </w:pPr>
      <w:r w:rsidRPr="009200A3">
        <w:rPr>
          <w:rFonts w:asciiTheme="minorHAnsi" w:hAnsiTheme="minorHAnsi"/>
          <w:sz w:val="24"/>
        </w:rPr>
        <w:t xml:space="preserve">management of activities relating to the curriculum, organisation and pastoral functions of </w:t>
      </w:r>
    </w:p>
    <w:p w:rsidR="00265545" w:rsidRPr="00A34520" w:rsidRDefault="00265545" w:rsidP="00C23768">
      <w:pPr>
        <w:pStyle w:val="BodyText"/>
        <w:numPr>
          <w:ilvl w:val="2"/>
          <w:numId w:val="1"/>
        </w:numPr>
        <w:jc w:val="left"/>
        <w:rPr>
          <w:rFonts w:asciiTheme="minorHAnsi" w:hAnsiTheme="minorHAnsi"/>
          <w:sz w:val="24"/>
        </w:rPr>
      </w:pPr>
      <w:r w:rsidRPr="009200A3">
        <w:rPr>
          <w:rFonts w:asciiTheme="minorHAnsi" w:hAnsiTheme="minorHAnsi"/>
          <w:sz w:val="24"/>
        </w:rPr>
        <w:lastRenderedPageBreak/>
        <w:t>the</w:t>
      </w:r>
      <w:r w:rsidR="00C23768">
        <w:rPr>
          <w:rFonts w:asciiTheme="minorHAnsi" w:hAnsiTheme="minorHAnsi"/>
          <w:sz w:val="24"/>
        </w:rPr>
        <w:t xml:space="preserve"> </w:t>
      </w:r>
      <w:r w:rsidRPr="009200A3">
        <w:rPr>
          <w:rFonts w:asciiTheme="minorHAnsi" w:hAnsiTheme="minorHAnsi"/>
          <w:sz w:val="24"/>
        </w:rPr>
        <w:t>school</w:t>
      </w:r>
      <w:r w:rsidRPr="00A34520">
        <w:rPr>
          <w:rFonts w:asciiTheme="minorHAnsi" w:hAnsiTheme="minorHAnsi"/>
          <w:i/>
          <w:sz w:val="24"/>
        </w:rPr>
        <w:br/>
      </w:r>
    </w:p>
    <w:p w:rsidR="00265545" w:rsidRPr="007519A3" w:rsidRDefault="00EC5389" w:rsidP="00265545">
      <w:pPr>
        <w:pStyle w:val="BodyText"/>
        <w:numPr>
          <w:ilvl w:val="1"/>
          <w:numId w:val="1"/>
        </w:numPr>
        <w:rPr>
          <w:rFonts w:asciiTheme="minorHAnsi" w:hAnsiTheme="minorHAnsi"/>
          <w:sz w:val="24"/>
          <w:u w:val="single"/>
        </w:rPr>
      </w:pPr>
      <w:r>
        <w:rPr>
          <w:rFonts w:asciiTheme="minorHAnsi" w:hAnsiTheme="minorHAnsi"/>
          <w:b/>
          <w:bCs/>
          <w:sz w:val="24"/>
          <w:u w:val="single"/>
        </w:rPr>
        <w:t>2.13</w:t>
      </w:r>
      <w:r w:rsidR="007519A3" w:rsidRPr="007519A3">
        <w:rPr>
          <w:rFonts w:asciiTheme="minorHAnsi" w:hAnsiTheme="minorHAnsi"/>
          <w:b/>
          <w:bCs/>
          <w:sz w:val="24"/>
          <w:u w:val="single"/>
        </w:rPr>
        <w:t xml:space="preserve"> </w:t>
      </w:r>
      <w:r w:rsidR="00265545" w:rsidRPr="007519A3">
        <w:rPr>
          <w:rFonts w:asciiTheme="minorHAnsi" w:hAnsiTheme="minorHAnsi"/>
          <w:b/>
          <w:bCs/>
          <w:sz w:val="24"/>
          <w:u w:val="single"/>
        </w:rPr>
        <w:t>Administration</w:t>
      </w:r>
    </w:p>
    <w:p w:rsidR="00C23768" w:rsidRDefault="00EC5389" w:rsidP="00265545">
      <w:pPr>
        <w:pStyle w:val="BodyText"/>
        <w:numPr>
          <w:ilvl w:val="2"/>
          <w:numId w:val="1"/>
        </w:numPr>
        <w:rPr>
          <w:rFonts w:asciiTheme="minorHAnsi" w:hAnsiTheme="minorHAnsi"/>
          <w:sz w:val="24"/>
        </w:rPr>
      </w:pPr>
      <w:r>
        <w:rPr>
          <w:rFonts w:asciiTheme="minorHAnsi" w:hAnsiTheme="minorHAnsi"/>
          <w:sz w:val="24"/>
        </w:rPr>
        <w:t>2.13</w:t>
      </w:r>
      <w:r w:rsidR="007519A3">
        <w:rPr>
          <w:rFonts w:asciiTheme="minorHAnsi" w:hAnsiTheme="minorHAnsi"/>
          <w:sz w:val="24"/>
        </w:rPr>
        <w:t xml:space="preserve">.1 </w:t>
      </w:r>
      <w:r w:rsidR="00265545" w:rsidRPr="009200A3">
        <w:rPr>
          <w:rFonts w:asciiTheme="minorHAnsi" w:hAnsiTheme="minorHAnsi"/>
          <w:sz w:val="24"/>
        </w:rPr>
        <w:t xml:space="preserve">to participate in administrative and organisational tasks related to such duties </w:t>
      </w:r>
    </w:p>
    <w:p w:rsidR="00C23768" w:rsidRDefault="00265545" w:rsidP="00265545">
      <w:pPr>
        <w:pStyle w:val="BodyText"/>
        <w:numPr>
          <w:ilvl w:val="2"/>
          <w:numId w:val="1"/>
        </w:numPr>
        <w:rPr>
          <w:rFonts w:asciiTheme="minorHAnsi" w:hAnsiTheme="minorHAnsi"/>
          <w:sz w:val="24"/>
        </w:rPr>
      </w:pPr>
      <w:r w:rsidRPr="009200A3">
        <w:rPr>
          <w:rFonts w:asciiTheme="minorHAnsi" w:hAnsiTheme="minorHAnsi"/>
          <w:sz w:val="24"/>
        </w:rPr>
        <w:t xml:space="preserve">described above, including the direction or supervision of persons providing support for the </w:t>
      </w:r>
    </w:p>
    <w:p w:rsidR="00265545" w:rsidRPr="009200A3" w:rsidRDefault="00265545" w:rsidP="00265545">
      <w:pPr>
        <w:pStyle w:val="BodyText"/>
        <w:numPr>
          <w:ilvl w:val="2"/>
          <w:numId w:val="1"/>
        </w:numPr>
        <w:rPr>
          <w:rFonts w:asciiTheme="minorHAnsi" w:hAnsiTheme="minorHAnsi"/>
          <w:sz w:val="24"/>
        </w:rPr>
      </w:pPr>
      <w:r w:rsidRPr="009200A3">
        <w:rPr>
          <w:rFonts w:asciiTheme="minorHAnsi" w:hAnsiTheme="minorHAnsi"/>
          <w:sz w:val="24"/>
        </w:rPr>
        <w:t>teachers in the school</w:t>
      </w:r>
    </w:p>
    <w:p w:rsidR="00C23768" w:rsidRDefault="00EC5389" w:rsidP="00265545">
      <w:pPr>
        <w:pStyle w:val="BodyText"/>
        <w:numPr>
          <w:ilvl w:val="2"/>
          <w:numId w:val="1"/>
        </w:numPr>
        <w:rPr>
          <w:rFonts w:asciiTheme="minorHAnsi" w:hAnsiTheme="minorHAnsi"/>
          <w:sz w:val="24"/>
        </w:rPr>
      </w:pPr>
      <w:r>
        <w:rPr>
          <w:rFonts w:asciiTheme="minorHAnsi" w:hAnsiTheme="minorHAnsi"/>
          <w:sz w:val="24"/>
        </w:rPr>
        <w:t>2.13</w:t>
      </w:r>
      <w:r w:rsidR="007519A3">
        <w:rPr>
          <w:rFonts w:asciiTheme="minorHAnsi" w:hAnsiTheme="minorHAnsi"/>
          <w:sz w:val="24"/>
        </w:rPr>
        <w:t xml:space="preserve">.2 </w:t>
      </w:r>
      <w:r w:rsidR="00265545" w:rsidRPr="009200A3">
        <w:rPr>
          <w:rFonts w:asciiTheme="minorHAnsi" w:hAnsiTheme="minorHAnsi"/>
          <w:sz w:val="24"/>
        </w:rPr>
        <w:t xml:space="preserve">the first bullet point above does not require you routinely to undertake tasks of a </w:t>
      </w:r>
    </w:p>
    <w:p w:rsidR="00C23768" w:rsidRDefault="00265545" w:rsidP="00265545">
      <w:pPr>
        <w:pStyle w:val="BodyText"/>
        <w:numPr>
          <w:ilvl w:val="2"/>
          <w:numId w:val="1"/>
        </w:numPr>
        <w:rPr>
          <w:rFonts w:asciiTheme="minorHAnsi" w:hAnsiTheme="minorHAnsi"/>
          <w:sz w:val="24"/>
        </w:rPr>
      </w:pPr>
      <w:r w:rsidRPr="009200A3">
        <w:rPr>
          <w:rFonts w:asciiTheme="minorHAnsi" w:hAnsiTheme="minorHAnsi"/>
          <w:sz w:val="24"/>
        </w:rPr>
        <w:t xml:space="preserve">clerical or administrative nature which do not call for the exercise of a teacher’s professional </w:t>
      </w:r>
    </w:p>
    <w:p w:rsidR="00265545" w:rsidRPr="009200A3" w:rsidRDefault="00265545" w:rsidP="00265545">
      <w:pPr>
        <w:pStyle w:val="BodyText"/>
        <w:numPr>
          <w:ilvl w:val="2"/>
          <w:numId w:val="1"/>
        </w:numPr>
        <w:rPr>
          <w:rFonts w:asciiTheme="minorHAnsi" w:hAnsiTheme="minorHAnsi"/>
          <w:sz w:val="24"/>
        </w:rPr>
      </w:pPr>
      <w:r w:rsidRPr="009200A3">
        <w:rPr>
          <w:rFonts w:asciiTheme="minorHAnsi" w:hAnsiTheme="minorHAnsi"/>
          <w:sz w:val="24"/>
        </w:rPr>
        <w:t>skills and judgement</w:t>
      </w:r>
    </w:p>
    <w:p w:rsidR="00C23768" w:rsidRDefault="00EC5389" w:rsidP="00265545">
      <w:pPr>
        <w:pStyle w:val="BodyText"/>
        <w:numPr>
          <w:ilvl w:val="2"/>
          <w:numId w:val="1"/>
        </w:numPr>
        <w:rPr>
          <w:rFonts w:asciiTheme="minorHAnsi" w:hAnsiTheme="minorHAnsi"/>
          <w:sz w:val="24"/>
        </w:rPr>
      </w:pPr>
      <w:r>
        <w:rPr>
          <w:rFonts w:asciiTheme="minorHAnsi" w:hAnsiTheme="minorHAnsi"/>
          <w:sz w:val="24"/>
        </w:rPr>
        <w:t>2.13</w:t>
      </w:r>
      <w:r w:rsidR="007519A3">
        <w:rPr>
          <w:rFonts w:asciiTheme="minorHAnsi" w:hAnsiTheme="minorHAnsi"/>
          <w:sz w:val="24"/>
        </w:rPr>
        <w:t xml:space="preserve">.3 </w:t>
      </w:r>
      <w:r w:rsidR="00265545" w:rsidRPr="009200A3">
        <w:rPr>
          <w:rFonts w:asciiTheme="minorHAnsi" w:hAnsiTheme="minorHAnsi"/>
          <w:sz w:val="24"/>
        </w:rPr>
        <w:t xml:space="preserve">without prejudice to the generality of the second bullet point above Annex 5 of the </w:t>
      </w:r>
    </w:p>
    <w:p w:rsidR="00C23768" w:rsidRDefault="00265545" w:rsidP="00265545">
      <w:pPr>
        <w:pStyle w:val="BodyText"/>
        <w:numPr>
          <w:ilvl w:val="2"/>
          <w:numId w:val="1"/>
        </w:numPr>
        <w:rPr>
          <w:rFonts w:asciiTheme="minorHAnsi" w:hAnsiTheme="minorHAnsi"/>
          <w:sz w:val="24"/>
        </w:rPr>
      </w:pPr>
      <w:r w:rsidRPr="009200A3">
        <w:rPr>
          <w:rFonts w:asciiTheme="minorHAnsi" w:hAnsiTheme="minorHAnsi"/>
          <w:sz w:val="24"/>
        </w:rPr>
        <w:t xml:space="preserve">School teachers’ Pay and Conditions Document 2004 contains a list of Administrative and </w:t>
      </w:r>
    </w:p>
    <w:p w:rsidR="00265545" w:rsidRPr="009200A3" w:rsidRDefault="00265545" w:rsidP="00265545">
      <w:pPr>
        <w:pStyle w:val="BodyText"/>
        <w:numPr>
          <w:ilvl w:val="2"/>
          <w:numId w:val="1"/>
        </w:numPr>
        <w:rPr>
          <w:rFonts w:asciiTheme="minorHAnsi" w:hAnsiTheme="minorHAnsi"/>
          <w:sz w:val="24"/>
        </w:rPr>
      </w:pPr>
      <w:r w:rsidRPr="009200A3">
        <w:rPr>
          <w:rFonts w:asciiTheme="minorHAnsi" w:hAnsiTheme="minorHAnsi"/>
          <w:sz w:val="24"/>
        </w:rPr>
        <w:t>Clerical tasks falling within the scope of that bullet point</w:t>
      </w:r>
    </w:p>
    <w:p w:rsidR="00C23768" w:rsidRDefault="00EC5389" w:rsidP="00265545">
      <w:pPr>
        <w:pStyle w:val="BodyText"/>
        <w:numPr>
          <w:ilvl w:val="2"/>
          <w:numId w:val="1"/>
        </w:numPr>
        <w:rPr>
          <w:rFonts w:asciiTheme="minorHAnsi" w:hAnsiTheme="minorHAnsi"/>
          <w:sz w:val="24"/>
        </w:rPr>
      </w:pPr>
      <w:r>
        <w:rPr>
          <w:rFonts w:asciiTheme="minorHAnsi" w:hAnsiTheme="minorHAnsi"/>
          <w:sz w:val="24"/>
        </w:rPr>
        <w:t>2.13</w:t>
      </w:r>
      <w:r w:rsidR="007519A3">
        <w:rPr>
          <w:rFonts w:asciiTheme="minorHAnsi" w:hAnsiTheme="minorHAnsi"/>
          <w:sz w:val="24"/>
        </w:rPr>
        <w:t xml:space="preserve">.4 </w:t>
      </w:r>
      <w:r w:rsidR="00265545" w:rsidRPr="009200A3">
        <w:rPr>
          <w:rFonts w:asciiTheme="minorHAnsi" w:hAnsiTheme="minorHAnsi"/>
          <w:sz w:val="24"/>
        </w:rPr>
        <w:t xml:space="preserve">to attend assemblies, register the attendance of pupils and supervise pupils, whether </w:t>
      </w:r>
    </w:p>
    <w:p w:rsidR="00265545" w:rsidRPr="009200A3" w:rsidRDefault="00265545" w:rsidP="00265545">
      <w:pPr>
        <w:pStyle w:val="BodyText"/>
        <w:numPr>
          <w:ilvl w:val="2"/>
          <w:numId w:val="1"/>
        </w:numPr>
        <w:rPr>
          <w:rFonts w:asciiTheme="minorHAnsi" w:hAnsiTheme="minorHAnsi"/>
          <w:sz w:val="24"/>
        </w:rPr>
      </w:pPr>
      <w:r w:rsidRPr="009200A3">
        <w:rPr>
          <w:rFonts w:asciiTheme="minorHAnsi" w:hAnsiTheme="minorHAnsi"/>
          <w:sz w:val="24"/>
        </w:rPr>
        <w:t>these duties are to be performed before, during or after school sessions</w:t>
      </w:r>
    </w:p>
    <w:p w:rsidR="00265545" w:rsidRPr="009200A3" w:rsidRDefault="00EC5389" w:rsidP="00265545">
      <w:pPr>
        <w:pStyle w:val="BodyText"/>
        <w:numPr>
          <w:ilvl w:val="2"/>
          <w:numId w:val="1"/>
        </w:numPr>
        <w:rPr>
          <w:rFonts w:asciiTheme="minorHAnsi" w:hAnsiTheme="minorHAnsi"/>
          <w:sz w:val="24"/>
        </w:rPr>
      </w:pPr>
      <w:r>
        <w:rPr>
          <w:rFonts w:asciiTheme="minorHAnsi" w:hAnsiTheme="minorHAnsi"/>
          <w:sz w:val="24"/>
        </w:rPr>
        <w:t>2.13</w:t>
      </w:r>
      <w:r w:rsidR="007519A3">
        <w:rPr>
          <w:rFonts w:asciiTheme="minorHAnsi" w:hAnsiTheme="minorHAnsi"/>
          <w:sz w:val="24"/>
        </w:rPr>
        <w:t xml:space="preserve">.5 </w:t>
      </w:r>
      <w:r w:rsidR="00265545" w:rsidRPr="009200A3">
        <w:rPr>
          <w:rFonts w:asciiTheme="minorHAnsi" w:hAnsiTheme="minorHAnsi"/>
          <w:sz w:val="24"/>
        </w:rPr>
        <w:t>to ensure that necessary information is relayed to pupils as appropriate</w:t>
      </w:r>
    </w:p>
    <w:p w:rsidR="00265545" w:rsidRPr="009200A3" w:rsidRDefault="00EC5389" w:rsidP="00265545">
      <w:pPr>
        <w:pStyle w:val="BodyText"/>
        <w:numPr>
          <w:ilvl w:val="2"/>
          <w:numId w:val="1"/>
        </w:numPr>
        <w:rPr>
          <w:rFonts w:asciiTheme="minorHAnsi" w:hAnsiTheme="minorHAnsi"/>
          <w:sz w:val="24"/>
        </w:rPr>
      </w:pPr>
      <w:r>
        <w:rPr>
          <w:rFonts w:asciiTheme="minorHAnsi" w:hAnsiTheme="minorHAnsi"/>
          <w:sz w:val="24"/>
        </w:rPr>
        <w:t>2.13</w:t>
      </w:r>
      <w:r w:rsidR="007519A3">
        <w:rPr>
          <w:rFonts w:asciiTheme="minorHAnsi" w:hAnsiTheme="minorHAnsi"/>
          <w:sz w:val="24"/>
        </w:rPr>
        <w:t xml:space="preserve">.6 </w:t>
      </w:r>
      <w:r w:rsidR="00265545" w:rsidRPr="009200A3">
        <w:rPr>
          <w:rFonts w:asciiTheme="minorHAnsi" w:hAnsiTheme="minorHAnsi"/>
          <w:sz w:val="24"/>
        </w:rPr>
        <w:t>to ensure that necessary information is relayed to Principal Teachers as appropriate</w:t>
      </w:r>
    </w:p>
    <w:p w:rsidR="00FD0F8E" w:rsidRPr="009200A3" w:rsidRDefault="00EC5389" w:rsidP="00174948">
      <w:pPr>
        <w:pStyle w:val="BodyText"/>
        <w:numPr>
          <w:ilvl w:val="2"/>
          <w:numId w:val="1"/>
        </w:numPr>
        <w:jc w:val="left"/>
        <w:rPr>
          <w:rFonts w:asciiTheme="minorHAnsi" w:hAnsiTheme="minorHAnsi"/>
          <w:sz w:val="24"/>
        </w:rPr>
      </w:pPr>
      <w:r>
        <w:rPr>
          <w:rFonts w:asciiTheme="minorHAnsi" w:hAnsiTheme="minorHAnsi"/>
          <w:sz w:val="24"/>
        </w:rPr>
        <w:t>2.13</w:t>
      </w:r>
      <w:r w:rsidR="007519A3">
        <w:rPr>
          <w:rFonts w:asciiTheme="minorHAnsi" w:hAnsiTheme="minorHAnsi"/>
          <w:sz w:val="24"/>
        </w:rPr>
        <w:t xml:space="preserve">.7 </w:t>
      </w:r>
      <w:r w:rsidR="00265545" w:rsidRPr="009200A3">
        <w:rPr>
          <w:rFonts w:asciiTheme="minorHAnsi" w:hAnsiTheme="minorHAnsi"/>
          <w:sz w:val="24"/>
        </w:rPr>
        <w:t>to contribute to the organisation of tasks specific to the Department</w:t>
      </w:r>
      <w:r w:rsidR="00265545" w:rsidRPr="009200A3">
        <w:rPr>
          <w:rFonts w:asciiTheme="minorHAnsi" w:hAnsiTheme="minorHAnsi"/>
          <w:sz w:val="24"/>
        </w:rPr>
        <w:br/>
      </w:r>
    </w:p>
    <w:p w:rsidR="00265545" w:rsidRPr="007519A3" w:rsidRDefault="00EC5389" w:rsidP="00265545">
      <w:pPr>
        <w:pStyle w:val="BodyText"/>
        <w:numPr>
          <w:ilvl w:val="1"/>
          <w:numId w:val="1"/>
        </w:numPr>
        <w:rPr>
          <w:rFonts w:asciiTheme="minorHAnsi" w:hAnsiTheme="minorHAnsi"/>
          <w:sz w:val="24"/>
          <w:u w:val="single"/>
        </w:rPr>
      </w:pPr>
      <w:r>
        <w:rPr>
          <w:rFonts w:asciiTheme="minorHAnsi" w:hAnsiTheme="minorHAnsi"/>
          <w:b/>
          <w:bCs/>
          <w:sz w:val="24"/>
          <w:u w:val="single"/>
        </w:rPr>
        <w:t>2.14</w:t>
      </w:r>
      <w:r w:rsidR="007519A3" w:rsidRPr="007519A3">
        <w:rPr>
          <w:rFonts w:asciiTheme="minorHAnsi" w:hAnsiTheme="minorHAnsi"/>
          <w:b/>
          <w:bCs/>
          <w:sz w:val="24"/>
          <w:u w:val="single"/>
        </w:rPr>
        <w:t xml:space="preserve"> </w:t>
      </w:r>
      <w:r w:rsidR="00265545" w:rsidRPr="007519A3">
        <w:rPr>
          <w:rFonts w:asciiTheme="minorHAnsi" w:hAnsiTheme="minorHAnsi"/>
          <w:b/>
          <w:bCs/>
          <w:sz w:val="24"/>
          <w:u w:val="single"/>
        </w:rPr>
        <w:t>Working Time</w:t>
      </w:r>
    </w:p>
    <w:p w:rsidR="00C23768" w:rsidRDefault="00EC5389" w:rsidP="007519A3">
      <w:pPr>
        <w:pStyle w:val="BodyText"/>
        <w:numPr>
          <w:ilvl w:val="1"/>
          <w:numId w:val="1"/>
        </w:numPr>
        <w:rPr>
          <w:rFonts w:asciiTheme="minorHAnsi" w:hAnsiTheme="minorHAnsi"/>
          <w:sz w:val="24"/>
        </w:rPr>
      </w:pPr>
      <w:r>
        <w:rPr>
          <w:rFonts w:asciiTheme="minorHAnsi" w:hAnsiTheme="minorHAnsi"/>
          <w:sz w:val="24"/>
        </w:rPr>
        <w:t>2.14</w:t>
      </w:r>
      <w:r w:rsidR="007519A3">
        <w:rPr>
          <w:rFonts w:asciiTheme="minorHAnsi" w:hAnsiTheme="minorHAnsi"/>
          <w:sz w:val="24"/>
        </w:rPr>
        <w:t xml:space="preserve">.1 </w:t>
      </w:r>
      <w:r w:rsidR="00265545" w:rsidRPr="009200A3">
        <w:rPr>
          <w:rFonts w:asciiTheme="minorHAnsi" w:hAnsiTheme="minorHAnsi"/>
          <w:sz w:val="24"/>
        </w:rPr>
        <w:t xml:space="preserve">to be available for work for 195 days in any school year, of which 190 days shall be </w:t>
      </w:r>
    </w:p>
    <w:p w:rsidR="00C23768" w:rsidRDefault="00265545" w:rsidP="007519A3">
      <w:pPr>
        <w:pStyle w:val="BodyText"/>
        <w:numPr>
          <w:ilvl w:val="1"/>
          <w:numId w:val="1"/>
        </w:numPr>
        <w:rPr>
          <w:rFonts w:asciiTheme="minorHAnsi" w:hAnsiTheme="minorHAnsi"/>
          <w:sz w:val="24"/>
        </w:rPr>
      </w:pPr>
      <w:r w:rsidRPr="009200A3">
        <w:rPr>
          <w:rFonts w:asciiTheme="minorHAnsi" w:hAnsiTheme="minorHAnsi"/>
          <w:sz w:val="24"/>
        </w:rPr>
        <w:t xml:space="preserve">days on which you shall be required to teach pupils in addition to carrying out other duties </w:t>
      </w:r>
    </w:p>
    <w:p w:rsidR="00265545" w:rsidRPr="009200A3" w:rsidRDefault="00265545" w:rsidP="007519A3">
      <w:pPr>
        <w:pStyle w:val="BodyText"/>
        <w:numPr>
          <w:ilvl w:val="1"/>
          <w:numId w:val="1"/>
        </w:numPr>
        <w:rPr>
          <w:rFonts w:asciiTheme="minorHAnsi" w:hAnsiTheme="minorHAnsi"/>
          <w:sz w:val="24"/>
        </w:rPr>
      </w:pPr>
      <w:r w:rsidRPr="009200A3">
        <w:rPr>
          <w:rFonts w:asciiTheme="minorHAnsi" w:hAnsiTheme="minorHAnsi"/>
          <w:sz w:val="24"/>
        </w:rPr>
        <w:t>(those 195 days shall be specified by the head teacher)</w:t>
      </w:r>
    </w:p>
    <w:p w:rsidR="00C23768" w:rsidRDefault="00EC5389" w:rsidP="007519A3">
      <w:pPr>
        <w:pStyle w:val="BodyText"/>
        <w:numPr>
          <w:ilvl w:val="1"/>
          <w:numId w:val="1"/>
        </w:numPr>
        <w:rPr>
          <w:rFonts w:asciiTheme="minorHAnsi" w:hAnsiTheme="minorHAnsi"/>
          <w:sz w:val="24"/>
        </w:rPr>
      </w:pPr>
      <w:r>
        <w:rPr>
          <w:rFonts w:asciiTheme="minorHAnsi" w:hAnsiTheme="minorHAnsi"/>
          <w:sz w:val="24"/>
        </w:rPr>
        <w:t>2.14</w:t>
      </w:r>
      <w:r w:rsidR="007519A3">
        <w:rPr>
          <w:rFonts w:asciiTheme="minorHAnsi" w:hAnsiTheme="minorHAnsi"/>
          <w:sz w:val="24"/>
        </w:rPr>
        <w:t xml:space="preserve">.2 </w:t>
      </w:r>
      <w:r w:rsidR="00265545" w:rsidRPr="009200A3">
        <w:rPr>
          <w:rFonts w:asciiTheme="minorHAnsi" w:hAnsiTheme="minorHAnsi"/>
          <w:sz w:val="24"/>
        </w:rPr>
        <w:t xml:space="preserve">to be available to perform such duties at such times and such places as may be </w:t>
      </w:r>
    </w:p>
    <w:p w:rsidR="00C23768" w:rsidRDefault="00265545" w:rsidP="007519A3">
      <w:pPr>
        <w:pStyle w:val="BodyText"/>
        <w:numPr>
          <w:ilvl w:val="1"/>
          <w:numId w:val="1"/>
        </w:numPr>
        <w:rPr>
          <w:rFonts w:asciiTheme="minorHAnsi" w:hAnsiTheme="minorHAnsi"/>
          <w:sz w:val="24"/>
        </w:rPr>
      </w:pPr>
      <w:r w:rsidRPr="009200A3">
        <w:rPr>
          <w:rFonts w:asciiTheme="minorHAnsi" w:hAnsiTheme="minorHAnsi"/>
          <w:sz w:val="24"/>
        </w:rPr>
        <w:t xml:space="preserve">specified by the Headteacher for 1265 hours in any school year, those hours to be allocated </w:t>
      </w:r>
    </w:p>
    <w:p w:rsidR="00C23768" w:rsidRDefault="00265545" w:rsidP="007519A3">
      <w:pPr>
        <w:pStyle w:val="BodyText"/>
        <w:numPr>
          <w:ilvl w:val="1"/>
          <w:numId w:val="1"/>
        </w:numPr>
        <w:rPr>
          <w:rFonts w:asciiTheme="minorHAnsi" w:hAnsiTheme="minorHAnsi"/>
          <w:sz w:val="24"/>
        </w:rPr>
      </w:pPr>
      <w:r w:rsidRPr="009200A3">
        <w:rPr>
          <w:rFonts w:asciiTheme="minorHAnsi" w:hAnsiTheme="minorHAnsi"/>
          <w:sz w:val="24"/>
        </w:rPr>
        <w:t xml:space="preserve">reasonably throughout those days in the school year on which you are required to be </w:t>
      </w:r>
    </w:p>
    <w:p w:rsidR="00C23768" w:rsidRDefault="00265545" w:rsidP="007519A3">
      <w:pPr>
        <w:pStyle w:val="BodyText"/>
        <w:numPr>
          <w:ilvl w:val="1"/>
          <w:numId w:val="1"/>
        </w:numPr>
        <w:rPr>
          <w:rFonts w:asciiTheme="minorHAnsi" w:hAnsiTheme="minorHAnsi"/>
          <w:sz w:val="24"/>
        </w:rPr>
      </w:pPr>
      <w:r w:rsidRPr="009200A3">
        <w:rPr>
          <w:rFonts w:asciiTheme="minorHAnsi" w:hAnsiTheme="minorHAnsi"/>
          <w:sz w:val="24"/>
        </w:rPr>
        <w:t>available for work</w:t>
      </w:r>
      <w:r w:rsidR="007519A3">
        <w:rPr>
          <w:rFonts w:asciiTheme="minorHAnsi" w:hAnsiTheme="minorHAnsi"/>
          <w:sz w:val="24"/>
        </w:rPr>
        <w:t xml:space="preserve"> </w:t>
      </w:r>
      <w:r w:rsidRPr="007519A3">
        <w:rPr>
          <w:rFonts w:asciiTheme="minorHAnsi" w:hAnsiTheme="minorHAnsi"/>
          <w:sz w:val="24"/>
        </w:rPr>
        <w:t xml:space="preserve">under this contract you will not be required to undertake midday </w:t>
      </w:r>
    </w:p>
    <w:p w:rsidR="00C23768" w:rsidRDefault="00265545" w:rsidP="007519A3">
      <w:pPr>
        <w:pStyle w:val="BodyText"/>
        <w:numPr>
          <w:ilvl w:val="1"/>
          <w:numId w:val="1"/>
        </w:numPr>
        <w:rPr>
          <w:rFonts w:asciiTheme="minorHAnsi" w:hAnsiTheme="minorHAnsi"/>
          <w:sz w:val="24"/>
        </w:rPr>
      </w:pPr>
      <w:r w:rsidRPr="007519A3">
        <w:rPr>
          <w:rFonts w:asciiTheme="minorHAnsi" w:hAnsiTheme="minorHAnsi"/>
          <w:sz w:val="24"/>
        </w:rPr>
        <w:t xml:space="preserve">supervision and you will be allowed a break of reasonable length either between school </w:t>
      </w:r>
    </w:p>
    <w:p w:rsidR="00265545" w:rsidRPr="007519A3" w:rsidRDefault="00265545" w:rsidP="007519A3">
      <w:pPr>
        <w:pStyle w:val="BodyText"/>
        <w:numPr>
          <w:ilvl w:val="1"/>
          <w:numId w:val="1"/>
        </w:numPr>
        <w:rPr>
          <w:rFonts w:asciiTheme="minorHAnsi" w:hAnsiTheme="minorHAnsi"/>
          <w:sz w:val="24"/>
        </w:rPr>
      </w:pPr>
      <w:r w:rsidRPr="007519A3">
        <w:rPr>
          <w:rFonts w:asciiTheme="minorHAnsi" w:hAnsiTheme="minorHAnsi"/>
          <w:sz w:val="24"/>
        </w:rPr>
        <w:t>sessions or between the hours of 12 noon and 2.00pm.</w:t>
      </w:r>
    </w:p>
    <w:p w:rsidR="00C23768" w:rsidRDefault="00EC5389" w:rsidP="007519A3">
      <w:pPr>
        <w:pStyle w:val="BodyText"/>
        <w:numPr>
          <w:ilvl w:val="1"/>
          <w:numId w:val="1"/>
        </w:numPr>
        <w:rPr>
          <w:rFonts w:asciiTheme="minorHAnsi" w:hAnsiTheme="minorHAnsi"/>
          <w:sz w:val="24"/>
        </w:rPr>
      </w:pPr>
      <w:r>
        <w:rPr>
          <w:rFonts w:asciiTheme="minorHAnsi" w:hAnsiTheme="minorHAnsi"/>
          <w:sz w:val="24"/>
        </w:rPr>
        <w:t>2.14</w:t>
      </w:r>
      <w:r w:rsidR="007519A3">
        <w:rPr>
          <w:rFonts w:asciiTheme="minorHAnsi" w:hAnsiTheme="minorHAnsi"/>
          <w:sz w:val="24"/>
        </w:rPr>
        <w:t xml:space="preserve">.3 </w:t>
      </w:r>
      <w:r w:rsidR="00265545" w:rsidRPr="009200A3">
        <w:rPr>
          <w:rFonts w:asciiTheme="minorHAnsi" w:hAnsiTheme="minorHAnsi"/>
          <w:sz w:val="24"/>
        </w:rPr>
        <w:t xml:space="preserve">in addition to the requirements set out in the first two bullet points above you are </w:t>
      </w:r>
    </w:p>
    <w:p w:rsidR="00C23768" w:rsidRDefault="00265545" w:rsidP="007519A3">
      <w:pPr>
        <w:pStyle w:val="BodyText"/>
        <w:numPr>
          <w:ilvl w:val="1"/>
          <w:numId w:val="1"/>
        </w:numPr>
        <w:rPr>
          <w:rFonts w:asciiTheme="minorHAnsi" w:hAnsiTheme="minorHAnsi"/>
          <w:sz w:val="24"/>
        </w:rPr>
      </w:pPr>
      <w:r w:rsidRPr="009200A3">
        <w:rPr>
          <w:rFonts w:asciiTheme="minorHAnsi" w:hAnsiTheme="minorHAnsi"/>
          <w:sz w:val="24"/>
        </w:rPr>
        <w:t xml:space="preserve">required to be available to work such reasonable additional hours as may be needed to </w:t>
      </w:r>
    </w:p>
    <w:p w:rsidR="00C23768" w:rsidRDefault="00265545" w:rsidP="007519A3">
      <w:pPr>
        <w:pStyle w:val="BodyText"/>
        <w:numPr>
          <w:ilvl w:val="1"/>
          <w:numId w:val="1"/>
        </w:numPr>
        <w:rPr>
          <w:rFonts w:asciiTheme="minorHAnsi" w:hAnsiTheme="minorHAnsi"/>
          <w:sz w:val="24"/>
        </w:rPr>
      </w:pPr>
      <w:r w:rsidRPr="009200A3">
        <w:rPr>
          <w:rFonts w:asciiTheme="minorHAnsi" w:hAnsiTheme="minorHAnsi"/>
          <w:sz w:val="24"/>
        </w:rPr>
        <w:t xml:space="preserve">enable you to discharge effectively professional duties in accordance with the provisions in </w:t>
      </w:r>
    </w:p>
    <w:p w:rsidR="00C23768" w:rsidRDefault="00265545" w:rsidP="007519A3">
      <w:pPr>
        <w:pStyle w:val="BodyText"/>
        <w:numPr>
          <w:ilvl w:val="1"/>
          <w:numId w:val="1"/>
        </w:numPr>
        <w:rPr>
          <w:rFonts w:asciiTheme="minorHAnsi" w:hAnsiTheme="minorHAnsi"/>
          <w:sz w:val="24"/>
        </w:rPr>
      </w:pPr>
      <w:r w:rsidRPr="009200A3">
        <w:rPr>
          <w:rFonts w:asciiTheme="minorHAnsi" w:hAnsiTheme="minorHAnsi"/>
          <w:sz w:val="24"/>
        </w:rPr>
        <w:t xml:space="preserve">the conditions of employment, School Teachers' Pay and Conditions and any appropriate </w:t>
      </w:r>
    </w:p>
    <w:p w:rsidR="00C23768" w:rsidRDefault="00265545" w:rsidP="007519A3">
      <w:pPr>
        <w:pStyle w:val="BodyText"/>
        <w:numPr>
          <w:ilvl w:val="1"/>
          <w:numId w:val="1"/>
        </w:numPr>
        <w:rPr>
          <w:rFonts w:asciiTheme="minorHAnsi" w:hAnsiTheme="minorHAnsi"/>
          <w:sz w:val="24"/>
        </w:rPr>
      </w:pPr>
      <w:r w:rsidRPr="009200A3">
        <w:rPr>
          <w:rFonts w:asciiTheme="minorHAnsi" w:hAnsiTheme="minorHAnsi"/>
          <w:sz w:val="24"/>
        </w:rPr>
        <w:t xml:space="preserve">local agreement.  The amount of time required for this purpose beyond the 1265 hours and </w:t>
      </w:r>
    </w:p>
    <w:p w:rsidR="00C23768" w:rsidRDefault="00265545" w:rsidP="007519A3">
      <w:pPr>
        <w:pStyle w:val="BodyText"/>
        <w:numPr>
          <w:ilvl w:val="1"/>
          <w:numId w:val="1"/>
        </w:numPr>
        <w:rPr>
          <w:rFonts w:asciiTheme="minorHAnsi" w:hAnsiTheme="minorHAnsi"/>
          <w:sz w:val="24"/>
        </w:rPr>
      </w:pPr>
      <w:r w:rsidRPr="009200A3">
        <w:rPr>
          <w:rFonts w:asciiTheme="minorHAnsi" w:hAnsiTheme="minorHAnsi"/>
          <w:sz w:val="24"/>
        </w:rPr>
        <w:t xml:space="preserve">the times outside the 1265 specified hours at which duties shall be performed shall not be </w:t>
      </w:r>
    </w:p>
    <w:p w:rsidR="00A056B7" w:rsidRDefault="00265545" w:rsidP="007519A3">
      <w:pPr>
        <w:pStyle w:val="BodyText"/>
        <w:numPr>
          <w:ilvl w:val="1"/>
          <w:numId w:val="1"/>
        </w:numPr>
        <w:rPr>
          <w:rFonts w:asciiTheme="minorHAnsi" w:hAnsiTheme="minorHAnsi"/>
          <w:sz w:val="24"/>
        </w:rPr>
      </w:pPr>
      <w:r w:rsidRPr="009200A3">
        <w:rPr>
          <w:rFonts w:asciiTheme="minorHAnsi" w:hAnsiTheme="minorHAnsi"/>
          <w:sz w:val="24"/>
        </w:rPr>
        <w:t>defined by the employer</w:t>
      </w:r>
      <w:r w:rsidRPr="007519A3">
        <w:rPr>
          <w:rFonts w:asciiTheme="minorHAnsi" w:hAnsiTheme="minorHAnsi"/>
          <w:sz w:val="24"/>
        </w:rPr>
        <w:t>.</w:t>
      </w:r>
    </w:p>
    <w:p w:rsidR="000D5E21" w:rsidRPr="007519A3" w:rsidRDefault="000D5E21" w:rsidP="007519A3">
      <w:pPr>
        <w:pStyle w:val="BodyText"/>
        <w:numPr>
          <w:ilvl w:val="1"/>
          <w:numId w:val="1"/>
        </w:numPr>
        <w:rPr>
          <w:rFonts w:asciiTheme="minorHAnsi" w:hAnsiTheme="minorHAnsi"/>
          <w:sz w:val="24"/>
        </w:rPr>
      </w:pPr>
    </w:p>
    <w:p w:rsidR="00A056B7" w:rsidRPr="009200A3" w:rsidRDefault="00A056B7">
      <w:pPr>
        <w:pStyle w:val="BodyText"/>
        <w:rPr>
          <w:rFonts w:asciiTheme="minorHAnsi" w:hAnsiTheme="minorHAnsi"/>
          <w:sz w:val="24"/>
        </w:rPr>
      </w:pPr>
    </w:p>
    <w:p w:rsidR="0025264A" w:rsidRPr="009200A3" w:rsidRDefault="00C52382">
      <w:pPr>
        <w:pStyle w:val="BodyText"/>
        <w:rPr>
          <w:rFonts w:asciiTheme="minorHAnsi" w:hAnsiTheme="minorHAnsi"/>
          <w:sz w:val="24"/>
        </w:rPr>
      </w:pPr>
      <w:r w:rsidRPr="009200A3">
        <w:rPr>
          <w:rFonts w:asciiTheme="minorHAnsi" w:hAnsiTheme="minorHAnsi"/>
          <w:b/>
          <w:sz w:val="24"/>
        </w:rPr>
        <w:t>3</w:t>
      </w:r>
      <w:r w:rsidR="0025264A" w:rsidRPr="009200A3">
        <w:rPr>
          <w:rFonts w:asciiTheme="minorHAnsi" w:hAnsiTheme="minorHAnsi"/>
          <w:sz w:val="24"/>
        </w:rPr>
        <w:t xml:space="preserve">.  </w:t>
      </w:r>
      <w:r w:rsidR="0025264A" w:rsidRPr="009200A3">
        <w:rPr>
          <w:rFonts w:asciiTheme="minorHAnsi" w:hAnsiTheme="minorHAnsi"/>
          <w:b/>
          <w:bCs/>
          <w:sz w:val="24"/>
          <w:bdr w:val="single" w:sz="4" w:space="0" w:color="auto"/>
        </w:rPr>
        <w:t>GENERIC – POST OF</w:t>
      </w:r>
      <w:r w:rsidR="00A34520">
        <w:rPr>
          <w:rFonts w:asciiTheme="minorHAnsi" w:hAnsiTheme="minorHAnsi"/>
          <w:b/>
          <w:bCs/>
          <w:sz w:val="24"/>
          <w:bdr w:val="single" w:sz="4" w:space="0" w:color="auto"/>
        </w:rPr>
        <w:t xml:space="preserve"> ADDITIONAL RESPONSIBILITY</w:t>
      </w:r>
    </w:p>
    <w:p w:rsidR="0025264A" w:rsidRPr="009200A3" w:rsidRDefault="0025264A">
      <w:pPr>
        <w:pStyle w:val="BodyText"/>
        <w:rPr>
          <w:rFonts w:asciiTheme="minorHAnsi" w:hAnsiTheme="minorHAnsi"/>
          <w:sz w:val="24"/>
        </w:rPr>
      </w:pPr>
    </w:p>
    <w:p w:rsidR="00C52382" w:rsidRDefault="00A34520">
      <w:pPr>
        <w:pStyle w:val="BodyText"/>
        <w:rPr>
          <w:rFonts w:asciiTheme="minorHAnsi" w:hAnsiTheme="minorHAnsi"/>
          <w:sz w:val="24"/>
        </w:rPr>
      </w:pPr>
      <w:r>
        <w:rPr>
          <w:rFonts w:asciiTheme="minorHAnsi" w:hAnsiTheme="minorHAnsi"/>
          <w:sz w:val="24"/>
        </w:rPr>
        <w:t>Not applicable</w:t>
      </w:r>
    </w:p>
    <w:p w:rsidR="00F16EA1" w:rsidRPr="009200A3" w:rsidRDefault="00F16EA1">
      <w:pPr>
        <w:pStyle w:val="BodyText"/>
        <w:rPr>
          <w:rFonts w:asciiTheme="minorHAnsi" w:hAnsiTheme="minorHAnsi"/>
          <w:sz w:val="24"/>
        </w:rPr>
      </w:pPr>
    </w:p>
    <w:p w:rsidR="00C23768" w:rsidRDefault="00C23768">
      <w:pPr>
        <w:pStyle w:val="BodyText"/>
        <w:rPr>
          <w:rFonts w:asciiTheme="minorHAnsi" w:hAnsiTheme="minorHAnsi"/>
          <w:b/>
          <w:sz w:val="24"/>
        </w:rPr>
      </w:pPr>
    </w:p>
    <w:p w:rsidR="00C23768" w:rsidRDefault="00C23768">
      <w:pPr>
        <w:pStyle w:val="BodyText"/>
        <w:rPr>
          <w:rFonts w:asciiTheme="minorHAnsi" w:hAnsiTheme="minorHAnsi"/>
          <w:b/>
          <w:sz w:val="24"/>
        </w:rPr>
      </w:pPr>
    </w:p>
    <w:p w:rsidR="00C23768" w:rsidRDefault="00C23768">
      <w:pPr>
        <w:pStyle w:val="BodyText"/>
        <w:rPr>
          <w:rFonts w:asciiTheme="minorHAnsi" w:hAnsiTheme="minorHAnsi"/>
          <w:b/>
          <w:sz w:val="24"/>
        </w:rPr>
      </w:pPr>
    </w:p>
    <w:p w:rsidR="00C23768" w:rsidRDefault="00C23768">
      <w:pPr>
        <w:pStyle w:val="BodyText"/>
        <w:rPr>
          <w:rFonts w:asciiTheme="minorHAnsi" w:hAnsiTheme="minorHAnsi"/>
          <w:b/>
          <w:sz w:val="24"/>
        </w:rPr>
      </w:pPr>
    </w:p>
    <w:p w:rsidR="0025264A" w:rsidRPr="009200A3" w:rsidRDefault="00C52382">
      <w:pPr>
        <w:pStyle w:val="BodyText"/>
        <w:rPr>
          <w:rFonts w:asciiTheme="minorHAnsi" w:hAnsiTheme="minorHAnsi"/>
          <w:b/>
          <w:bCs/>
          <w:sz w:val="24"/>
          <w:bdr w:val="single" w:sz="4" w:space="0" w:color="auto"/>
        </w:rPr>
      </w:pPr>
      <w:r w:rsidRPr="00675351">
        <w:rPr>
          <w:rFonts w:asciiTheme="minorHAnsi" w:hAnsiTheme="minorHAnsi"/>
          <w:b/>
          <w:sz w:val="24"/>
        </w:rPr>
        <w:lastRenderedPageBreak/>
        <w:t>4</w:t>
      </w:r>
      <w:r w:rsidR="0025264A" w:rsidRPr="00675351">
        <w:rPr>
          <w:rFonts w:asciiTheme="minorHAnsi" w:hAnsiTheme="minorHAnsi"/>
          <w:b/>
          <w:sz w:val="24"/>
        </w:rPr>
        <w:t>.</w:t>
      </w:r>
      <w:r w:rsidR="0025264A" w:rsidRPr="009200A3">
        <w:rPr>
          <w:rFonts w:asciiTheme="minorHAnsi" w:hAnsiTheme="minorHAnsi"/>
          <w:sz w:val="24"/>
        </w:rPr>
        <w:t xml:space="preserve">  </w:t>
      </w:r>
      <w:r w:rsidR="0025264A" w:rsidRPr="009200A3">
        <w:rPr>
          <w:rFonts w:asciiTheme="minorHAnsi" w:hAnsiTheme="minorHAnsi"/>
          <w:b/>
          <w:bCs/>
          <w:sz w:val="24"/>
          <w:bdr w:val="single" w:sz="4" w:space="0" w:color="auto"/>
        </w:rPr>
        <w:t>SPECIFIC DUTIES</w:t>
      </w:r>
    </w:p>
    <w:p w:rsidR="00A34520" w:rsidRPr="003A1937" w:rsidRDefault="00A34520" w:rsidP="00A34520">
      <w:pPr>
        <w:pStyle w:val="BodyText"/>
        <w:rPr>
          <w:rFonts w:asciiTheme="minorHAnsi" w:hAnsiTheme="minorHAnsi"/>
          <w:sz w:val="24"/>
        </w:rPr>
      </w:pPr>
    </w:p>
    <w:p w:rsidR="00A34520" w:rsidRPr="003A1937" w:rsidRDefault="00A34520" w:rsidP="00A34520">
      <w:pPr>
        <w:pStyle w:val="BodyText"/>
        <w:numPr>
          <w:ilvl w:val="1"/>
          <w:numId w:val="12"/>
        </w:numPr>
        <w:jc w:val="left"/>
        <w:rPr>
          <w:rFonts w:asciiTheme="minorHAnsi" w:hAnsiTheme="minorHAnsi"/>
          <w:sz w:val="24"/>
        </w:rPr>
      </w:pPr>
      <w:r w:rsidRPr="003A1937">
        <w:rPr>
          <w:rFonts w:asciiTheme="minorHAnsi" w:hAnsiTheme="minorHAnsi"/>
          <w:sz w:val="24"/>
        </w:rPr>
        <w:t xml:space="preserve">To teach according to the </w:t>
      </w:r>
      <w:r w:rsidR="00364C66">
        <w:rPr>
          <w:rFonts w:asciiTheme="minorHAnsi" w:hAnsiTheme="minorHAnsi"/>
          <w:sz w:val="24"/>
        </w:rPr>
        <w:t>MFL</w:t>
      </w:r>
      <w:r w:rsidR="00300B35">
        <w:rPr>
          <w:rFonts w:asciiTheme="minorHAnsi" w:hAnsiTheme="minorHAnsi"/>
          <w:sz w:val="24"/>
        </w:rPr>
        <w:t xml:space="preserve"> </w:t>
      </w:r>
      <w:r w:rsidR="00631FB9">
        <w:rPr>
          <w:rFonts w:asciiTheme="minorHAnsi" w:hAnsiTheme="minorHAnsi"/>
          <w:sz w:val="24"/>
        </w:rPr>
        <w:t>curriculum</w:t>
      </w:r>
      <w:r w:rsidRPr="003A1937">
        <w:rPr>
          <w:rFonts w:asciiTheme="minorHAnsi" w:hAnsiTheme="minorHAnsi"/>
          <w:sz w:val="24"/>
        </w:rPr>
        <w:t>, as required by your timetable</w:t>
      </w:r>
    </w:p>
    <w:p w:rsidR="00A34520" w:rsidRPr="003A1937" w:rsidRDefault="00A34520" w:rsidP="00A34520">
      <w:pPr>
        <w:pStyle w:val="BodyText"/>
        <w:numPr>
          <w:ilvl w:val="1"/>
          <w:numId w:val="12"/>
        </w:numPr>
        <w:rPr>
          <w:rFonts w:asciiTheme="minorHAnsi" w:hAnsiTheme="minorHAnsi"/>
          <w:sz w:val="24"/>
        </w:rPr>
      </w:pPr>
      <w:r w:rsidRPr="003A1937">
        <w:rPr>
          <w:rFonts w:asciiTheme="minorHAnsi" w:hAnsiTheme="minorHAnsi"/>
          <w:sz w:val="24"/>
        </w:rPr>
        <w:t xml:space="preserve">To be responsible for fulfilling the requirements of the agreed syllabus for </w:t>
      </w:r>
      <w:r w:rsidR="00364C66">
        <w:rPr>
          <w:rFonts w:asciiTheme="minorHAnsi" w:hAnsiTheme="minorHAnsi"/>
          <w:sz w:val="24"/>
        </w:rPr>
        <w:t>MFL</w:t>
      </w:r>
      <w:r w:rsidR="00B637A7">
        <w:rPr>
          <w:rFonts w:asciiTheme="minorHAnsi" w:hAnsiTheme="minorHAnsi"/>
          <w:sz w:val="24"/>
        </w:rPr>
        <w:t xml:space="preserve"> </w:t>
      </w:r>
      <w:r w:rsidRPr="003A1937">
        <w:rPr>
          <w:rFonts w:asciiTheme="minorHAnsi" w:hAnsiTheme="minorHAnsi"/>
          <w:sz w:val="24"/>
        </w:rPr>
        <w:t>and for carrying out examination course requirement</w:t>
      </w:r>
      <w:r w:rsidR="0001680C">
        <w:rPr>
          <w:rFonts w:asciiTheme="minorHAnsi" w:hAnsiTheme="minorHAnsi"/>
          <w:sz w:val="24"/>
        </w:rPr>
        <w:t xml:space="preserve">s at </w:t>
      </w:r>
      <w:r w:rsidRPr="003A1937">
        <w:rPr>
          <w:rFonts w:asciiTheme="minorHAnsi" w:hAnsiTheme="minorHAnsi"/>
          <w:sz w:val="24"/>
        </w:rPr>
        <w:t>KS4</w:t>
      </w:r>
    </w:p>
    <w:p w:rsidR="00A34520" w:rsidRPr="003A1937" w:rsidRDefault="00A34520" w:rsidP="00A34520">
      <w:pPr>
        <w:pStyle w:val="BodyText"/>
        <w:numPr>
          <w:ilvl w:val="1"/>
          <w:numId w:val="12"/>
        </w:numPr>
        <w:rPr>
          <w:rFonts w:asciiTheme="minorHAnsi" w:hAnsiTheme="minorHAnsi"/>
          <w:sz w:val="24"/>
        </w:rPr>
      </w:pPr>
      <w:r w:rsidRPr="003A1937">
        <w:rPr>
          <w:rFonts w:asciiTheme="minorHAnsi" w:hAnsiTheme="minorHAnsi"/>
          <w:sz w:val="24"/>
        </w:rPr>
        <w:t xml:space="preserve">To participate in the creation of schemes of work and the development of the </w:t>
      </w:r>
      <w:r w:rsidR="00364C66">
        <w:rPr>
          <w:rFonts w:asciiTheme="minorHAnsi" w:hAnsiTheme="minorHAnsi"/>
          <w:sz w:val="24"/>
        </w:rPr>
        <w:t>MFL</w:t>
      </w:r>
      <w:r w:rsidR="00B637A7">
        <w:rPr>
          <w:rFonts w:asciiTheme="minorHAnsi" w:hAnsiTheme="minorHAnsi"/>
          <w:sz w:val="24"/>
        </w:rPr>
        <w:t xml:space="preserve"> </w:t>
      </w:r>
      <w:r w:rsidR="00631FB9">
        <w:rPr>
          <w:rFonts w:asciiTheme="minorHAnsi" w:hAnsiTheme="minorHAnsi"/>
          <w:sz w:val="24"/>
        </w:rPr>
        <w:t>curriculum</w:t>
      </w:r>
    </w:p>
    <w:p w:rsidR="00A34520" w:rsidRDefault="00A34520" w:rsidP="00A34520">
      <w:pPr>
        <w:pStyle w:val="BodyText"/>
        <w:rPr>
          <w:rFonts w:asciiTheme="minorHAnsi" w:hAnsiTheme="minorHAnsi"/>
          <w:sz w:val="24"/>
        </w:rPr>
      </w:pPr>
    </w:p>
    <w:p w:rsidR="0025264A" w:rsidRPr="009200A3" w:rsidRDefault="0025264A" w:rsidP="00A34520">
      <w:pPr>
        <w:pStyle w:val="BodyText"/>
        <w:rPr>
          <w:rFonts w:asciiTheme="minorHAnsi" w:hAnsiTheme="minorHAnsi"/>
          <w:b/>
          <w:bCs/>
          <w:sz w:val="24"/>
        </w:rPr>
      </w:pPr>
      <w:r w:rsidRPr="009200A3">
        <w:rPr>
          <w:rFonts w:asciiTheme="minorHAnsi" w:hAnsiTheme="minorHAnsi"/>
          <w:b/>
          <w:bCs/>
          <w:sz w:val="24"/>
        </w:rPr>
        <w:t>Note</w:t>
      </w:r>
    </w:p>
    <w:p w:rsidR="0025264A" w:rsidRPr="009200A3" w:rsidRDefault="0025264A" w:rsidP="003C3407">
      <w:pPr>
        <w:pStyle w:val="BodyText"/>
        <w:rPr>
          <w:rFonts w:asciiTheme="minorHAnsi" w:hAnsiTheme="minorHAnsi"/>
          <w:sz w:val="24"/>
        </w:rPr>
      </w:pPr>
      <w:r w:rsidRPr="009200A3">
        <w:rPr>
          <w:rFonts w:asciiTheme="minorHAnsi" w:hAnsiTheme="minorHAnsi"/>
        </w:rPr>
        <w:t>The above job description may be reviewed during the academic year.  It may also be amended at any time, but before this happens you will be given appropriate opportunities to discuss any proposed amendments.</w:t>
      </w:r>
    </w:p>
    <w:sectPr w:rsidR="0025264A" w:rsidRPr="009200A3" w:rsidSect="00EF61D9">
      <w:headerReference w:type="default" r:id="rId8"/>
      <w:footerReference w:type="default" r:id="rId9"/>
      <w:pgSz w:w="11906" w:h="16838"/>
      <w:pgMar w:top="1440" w:right="1226" w:bottom="1258" w:left="120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4008" w:rsidRDefault="00644008">
      <w:r>
        <w:separator/>
      </w:r>
    </w:p>
  </w:endnote>
  <w:endnote w:type="continuationSeparator" w:id="0">
    <w:p w:rsidR="00644008" w:rsidRDefault="00644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MS Mincho"/>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M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008" w:rsidRPr="009200A3" w:rsidRDefault="00644008" w:rsidP="00EF61D9">
    <w:pPr>
      <w:pStyle w:val="Header"/>
      <w:tabs>
        <w:tab w:val="clear" w:pos="4153"/>
        <w:tab w:val="clear" w:pos="8306"/>
        <w:tab w:val="center" w:pos="4800"/>
        <w:tab w:val="right" w:pos="9120"/>
      </w:tabs>
      <w:jc w:val="center"/>
      <w:rPr>
        <w:rFonts w:asciiTheme="minorHAnsi" w:hAnsiTheme="minorHAnsi"/>
        <w:bCs/>
        <w:sz w:val="16"/>
        <w:szCs w:val="16"/>
      </w:rPr>
    </w:pPr>
    <w:r>
      <w:rPr>
        <w:rFonts w:asciiTheme="minorHAnsi" w:hAnsiTheme="minorHAnsi"/>
        <w:sz w:val="16"/>
        <w:szCs w:val="16"/>
      </w:rPr>
      <w:t xml:space="preserve">Teacher of </w:t>
    </w:r>
    <w:r w:rsidR="00364C66">
      <w:rPr>
        <w:rFonts w:asciiTheme="minorHAnsi" w:hAnsiTheme="minorHAnsi"/>
        <w:sz w:val="16"/>
        <w:szCs w:val="16"/>
      </w:rPr>
      <w:t>MFL</w:t>
    </w:r>
    <w:r w:rsidRPr="009200A3">
      <w:rPr>
        <w:rFonts w:asciiTheme="minorHAnsi" w:hAnsiTheme="minorHAnsi"/>
        <w:sz w:val="16"/>
        <w:szCs w:val="16"/>
      </w:rPr>
      <w:tab/>
    </w:r>
    <w:r w:rsidRPr="009200A3">
      <w:rPr>
        <w:rFonts w:asciiTheme="minorHAnsi" w:hAnsiTheme="minorHAnsi"/>
        <w:bCs/>
        <w:sz w:val="16"/>
        <w:szCs w:val="16"/>
      </w:rPr>
      <w:tab/>
      <w:t xml:space="preserve">Page </w:t>
    </w:r>
    <w:r w:rsidR="00B94CC7" w:rsidRPr="009200A3">
      <w:rPr>
        <w:rFonts w:asciiTheme="minorHAnsi" w:hAnsiTheme="minorHAnsi"/>
        <w:bCs/>
        <w:sz w:val="16"/>
        <w:szCs w:val="16"/>
      </w:rPr>
      <w:fldChar w:fldCharType="begin"/>
    </w:r>
    <w:r w:rsidRPr="009200A3">
      <w:rPr>
        <w:rFonts w:asciiTheme="minorHAnsi" w:hAnsiTheme="minorHAnsi"/>
        <w:bCs/>
        <w:sz w:val="16"/>
        <w:szCs w:val="16"/>
      </w:rPr>
      <w:instrText xml:space="preserve"> PAGE </w:instrText>
    </w:r>
    <w:r w:rsidR="00B94CC7" w:rsidRPr="009200A3">
      <w:rPr>
        <w:rFonts w:asciiTheme="minorHAnsi" w:hAnsiTheme="minorHAnsi"/>
        <w:bCs/>
        <w:sz w:val="16"/>
        <w:szCs w:val="16"/>
      </w:rPr>
      <w:fldChar w:fldCharType="separate"/>
    </w:r>
    <w:r w:rsidR="00364C66">
      <w:rPr>
        <w:rFonts w:asciiTheme="minorHAnsi" w:hAnsiTheme="minorHAnsi"/>
        <w:bCs/>
        <w:noProof/>
        <w:sz w:val="16"/>
        <w:szCs w:val="16"/>
      </w:rPr>
      <w:t>5</w:t>
    </w:r>
    <w:r w:rsidR="00B94CC7" w:rsidRPr="009200A3">
      <w:rPr>
        <w:rFonts w:asciiTheme="minorHAnsi" w:hAnsiTheme="minorHAnsi"/>
        <w:bCs/>
        <w:sz w:val="16"/>
        <w:szCs w:val="16"/>
      </w:rPr>
      <w:fldChar w:fldCharType="end"/>
    </w:r>
    <w:r w:rsidRPr="009200A3">
      <w:rPr>
        <w:rFonts w:asciiTheme="minorHAnsi" w:hAnsiTheme="minorHAnsi"/>
        <w:bCs/>
        <w:sz w:val="16"/>
        <w:szCs w:val="16"/>
      </w:rPr>
      <w:t xml:space="preserve"> of </w:t>
    </w:r>
    <w:r w:rsidR="00B94CC7" w:rsidRPr="009200A3">
      <w:rPr>
        <w:rFonts w:asciiTheme="minorHAnsi" w:hAnsiTheme="minorHAnsi"/>
        <w:bCs/>
        <w:sz w:val="16"/>
        <w:szCs w:val="16"/>
      </w:rPr>
      <w:fldChar w:fldCharType="begin"/>
    </w:r>
    <w:r w:rsidRPr="009200A3">
      <w:rPr>
        <w:rFonts w:asciiTheme="minorHAnsi" w:hAnsiTheme="minorHAnsi"/>
        <w:bCs/>
        <w:sz w:val="16"/>
        <w:szCs w:val="16"/>
      </w:rPr>
      <w:instrText xml:space="preserve"> NUMPAGES </w:instrText>
    </w:r>
    <w:r w:rsidR="00B94CC7" w:rsidRPr="009200A3">
      <w:rPr>
        <w:rFonts w:asciiTheme="minorHAnsi" w:hAnsiTheme="minorHAnsi"/>
        <w:bCs/>
        <w:sz w:val="16"/>
        <w:szCs w:val="16"/>
      </w:rPr>
      <w:fldChar w:fldCharType="separate"/>
    </w:r>
    <w:r w:rsidR="00364C66">
      <w:rPr>
        <w:rFonts w:asciiTheme="minorHAnsi" w:hAnsiTheme="minorHAnsi"/>
        <w:bCs/>
        <w:noProof/>
        <w:sz w:val="16"/>
        <w:szCs w:val="16"/>
      </w:rPr>
      <w:t>5</w:t>
    </w:r>
    <w:r w:rsidR="00B94CC7" w:rsidRPr="009200A3">
      <w:rPr>
        <w:rFonts w:asciiTheme="minorHAnsi" w:hAnsiTheme="minorHAnsi"/>
        <w:bCs/>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4008" w:rsidRDefault="00644008">
      <w:r>
        <w:separator/>
      </w:r>
    </w:p>
  </w:footnote>
  <w:footnote w:type="continuationSeparator" w:id="0">
    <w:p w:rsidR="00644008" w:rsidRDefault="006440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008" w:rsidRPr="009200A3" w:rsidRDefault="00644008" w:rsidP="00B003C6">
    <w:pPr>
      <w:jc w:val="center"/>
      <w:rPr>
        <w:rFonts w:asciiTheme="minorHAnsi" w:hAnsiTheme="minorHAnsi"/>
        <w:b/>
        <w:bCs/>
        <w:szCs w:val="22"/>
      </w:rPr>
    </w:pPr>
    <w:r w:rsidRPr="009200A3">
      <w:rPr>
        <w:rFonts w:asciiTheme="minorHAnsi" w:hAnsiTheme="minorHAnsi"/>
        <w:b/>
        <w:bCs/>
        <w:szCs w:val="22"/>
      </w:rPr>
      <w:t xml:space="preserve">OUR LADY’S </w:t>
    </w:r>
    <w:smartTag w:uri="urn:schemas-microsoft-com:office:smarttags" w:element="place">
      <w:smartTag w:uri="urn:schemas-microsoft-com:office:smarttags" w:element="PlaceName">
        <w:r w:rsidRPr="009200A3">
          <w:rPr>
            <w:rFonts w:asciiTheme="minorHAnsi" w:hAnsiTheme="minorHAnsi"/>
            <w:b/>
            <w:bCs/>
            <w:szCs w:val="22"/>
          </w:rPr>
          <w:t>CATHOLIC</w:t>
        </w:r>
      </w:smartTag>
      <w:r w:rsidRPr="009200A3">
        <w:rPr>
          <w:rFonts w:asciiTheme="minorHAnsi" w:hAnsiTheme="minorHAnsi"/>
          <w:b/>
          <w:bCs/>
          <w:szCs w:val="22"/>
        </w:rPr>
        <w:t xml:space="preserve"> </w:t>
      </w:r>
      <w:smartTag w:uri="urn:schemas-microsoft-com:office:smarttags" w:element="PlaceType">
        <w:r w:rsidRPr="009200A3">
          <w:rPr>
            <w:rFonts w:asciiTheme="minorHAnsi" w:hAnsiTheme="minorHAnsi"/>
            <w:b/>
            <w:bCs/>
            <w:szCs w:val="22"/>
          </w:rPr>
          <w:t>HIGH SCHOOL</w:t>
        </w:r>
      </w:smartTag>
    </w:smartTag>
  </w:p>
  <w:p w:rsidR="00644008" w:rsidRPr="009200A3" w:rsidRDefault="00644008" w:rsidP="00B003C6">
    <w:pPr>
      <w:jc w:val="center"/>
      <w:rPr>
        <w:rFonts w:asciiTheme="minorHAnsi" w:hAnsiTheme="minorHAnsi"/>
        <w:b/>
        <w:bCs/>
        <w:szCs w:val="22"/>
      </w:rPr>
    </w:pPr>
    <w:r w:rsidRPr="009200A3">
      <w:rPr>
        <w:rFonts w:asciiTheme="minorHAnsi" w:hAnsiTheme="minorHAnsi"/>
        <w:b/>
        <w:bCs/>
        <w:szCs w:val="22"/>
      </w:rPr>
      <w:t xml:space="preserve">A </w:t>
    </w:r>
    <w:r w:rsidR="00433767">
      <w:rPr>
        <w:rFonts w:asciiTheme="minorHAnsi" w:hAnsiTheme="minorHAnsi"/>
        <w:b/>
        <w:bCs/>
        <w:szCs w:val="22"/>
      </w:rPr>
      <w:t>National Teaching</w:t>
    </w:r>
    <w:r w:rsidRPr="009200A3">
      <w:rPr>
        <w:rFonts w:asciiTheme="minorHAnsi" w:hAnsiTheme="minorHAnsi"/>
        <w:b/>
        <w:bCs/>
        <w:szCs w:val="22"/>
      </w:rPr>
      <w:t xml:space="preserve"> School</w:t>
    </w:r>
  </w:p>
  <w:p w:rsidR="00644008" w:rsidRPr="009200A3" w:rsidRDefault="00644008" w:rsidP="00B003C6">
    <w:pPr>
      <w:jc w:val="center"/>
      <w:rPr>
        <w:rFonts w:asciiTheme="minorHAnsi" w:hAnsiTheme="minorHAnsi"/>
        <w:b/>
        <w:bCs/>
        <w:sz w:val="24"/>
      </w:rPr>
    </w:pPr>
  </w:p>
  <w:p w:rsidR="00644008" w:rsidRPr="009200A3" w:rsidRDefault="00644008" w:rsidP="00B003C6">
    <w:pPr>
      <w:jc w:val="center"/>
      <w:rPr>
        <w:rFonts w:asciiTheme="minorHAnsi" w:hAnsiTheme="minorHAnsi"/>
        <w:b/>
        <w:bCs/>
        <w:sz w:val="24"/>
        <w:u w:val="single"/>
      </w:rPr>
    </w:pPr>
    <w:r w:rsidRPr="009200A3">
      <w:rPr>
        <w:rFonts w:asciiTheme="minorHAnsi" w:hAnsiTheme="minorHAnsi"/>
        <w:b/>
        <w:bCs/>
        <w:sz w:val="24"/>
        <w:u w:val="single"/>
      </w:rPr>
      <w:t>JOB DESCRIPTION</w:t>
    </w:r>
  </w:p>
  <w:p w:rsidR="00644008" w:rsidRDefault="006440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93FB9"/>
    <w:multiLevelType w:val="hybridMultilevel"/>
    <w:tmpl w:val="DB1C4F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0E0D03"/>
    <w:multiLevelType w:val="hybridMultilevel"/>
    <w:tmpl w:val="9A4A9E30"/>
    <w:lvl w:ilvl="0" w:tplc="BE1E2CAA">
      <w:start w:val="1"/>
      <w:numFmt w:val="bullet"/>
      <w:lvlText w:val=""/>
      <w:lvlJc w:val="left"/>
      <w:pPr>
        <w:tabs>
          <w:tab w:val="num" w:pos="1800"/>
        </w:tabs>
        <w:ind w:left="1800" w:hanging="360"/>
      </w:pPr>
      <w:rPr>
        <w:rFonts w:ascii="Symbol" w:eastAsia="Times New Roman" w:hAnsi="Symbol" w:cs="Arial Unicode MS"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AF2CF9"/>
    <w:multiLevelType w:val="multilevel"/>
    <w:tmpl w:val="0ACA54CA"/>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EF713A3"/>
    <w:multiLevelType w:val="multilevel"/>
    <w:tmpl w:val="FC2A76A2"/>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4C546A0"/>
    <w:multiLevelType w:val="hybridMultilevel"/>
    <w:tmpl w:val="30EE5F42"/>
    <w:lvl w:ilvl="0" w:tplc="BE1E2CAA">
      <w:start w:val="1"/>
      <w:numFmt w:val="bullet"/>
      <w:lvlText w:val=""/>
      <w:lvlJc w:val="left"/>
      <w:pPr>
        <w:tabs>
          <w:tab w:val="num" w:pos="1800"/>
        </w:tabs>
        <w:ind w:left="1800" w:hanging="360"/>
      </w:pPr>
      <w:rPr>
        <w:rFonts w:ascii="Symbol" w:eastAsia="Times New Roman" w:hAnsi="Symbol" w:cs="Arial Unicode MS"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F13781"/>
    <w:multiLevelType w:val="multilevel"/>
    <w:tmpl w:val="069A9A70"/>
    <w:lvl w:ilvl="0">
      <w:start w:val="3"/>
      <w:numFmt w:val="decimal"/>
      <w:lvlText w:val="%1"/>
      <w:lvlJc w:val="left"/>
      <w:pPr>
        <w:tabs>
          <w:tab w:val="num" w:pos="405"/>
        </w:tabs>
        <w:ind w:left="405" w:hanging="405"/>
      </w:pPr>
      <w:rPr>
        <w:rFonts w:hint="default"/>
      </w:rPr>
    </w:lvl>
    <w:lvl w:ilvl="1">
      <w:start w:val="4"/>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69023AD"/>
    <w:multiLevelType w:val="multilevel"/>
    <w:tmpl w:val="9E62A732"/>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upperRoman"/>
      <w:lvlText w:val="%1.%2.%3"/>
      <w:lvlJc w:val="left"/>
      <w:pPr>
        <w:tabs>
          <w:tab w:val="num" w:pos="1080"/>
        </w:tabs>
        <w:ind w:left="1080" w:hanging="1080"/>
      </w:pPr>
      <w:rPr>
        <w:rFonts w:hint="default"/>
      </w:rPr>
    </w:lvl>
    <w:lvl w:ilvl="3">
      <w:start w:val="1"/>
      <w:numFmt w:val="upperLetter"/>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0CC3BF5"/>
    <w:multiLevelType w:val="hybridMultilevel"/>
    <w:tmpl w:val="C36A6458"/>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4606F9"/>
    <w:multiLevelType w:val="multilevel"/>
    <w:tmpl w:val="560C6EF0"/>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A8F324F"/>
    <w:multiLevelType w:val="hybridMultilevel"/>
    <w:tmpl w:val="763AF05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6233A2"/>
    <w:multiLevelType w:val="hybridMultilevel"/>
    <w:tmpl w:val="8E4CA02E"/>
    <w:lvl w:ilvl="0" w:tplc="B2085650">
      <w:start w:val="1"/>
      <w:numFmt w:val="decimal"/>
      <w:lvlText w:val="%1."/>
      <w:lvlJc w:val="left"/>
      <w:pPr>
        <w:tabs>
          <w:tab w:val="num" w:pos="720"/>
        </w:tabs>
        <w:ind w:left="720" w:hanging="360"/>
      </w:pPr>
      <w:rPr>
        <w:rFonts w:hint="default"/>
      </w:rPr>
    </w:lvl>
    <w:lvl w:ilvl="1" w:tplc="B6FE9B68">
      <w:numFmt w:val="none"/>
      <w:lvlText w:val=""/>
      <w:lvlJc w:val="left"/>
      <w:pPr>
        <w:tabs>
          <w:tab w:val="num" w:pos="360"/>
        </w:tabs>
      </w:pPr>
    </w:lvl>
    <w:lvl w:ilvl="2" w:tplc="4EF43BD8">
      <w:numFmt w:val="none"/>
      <w:lvlText w:val=""/>
      <w:lvlJc w:val="left"/>
      <w:pPr>
        <w:tabs>
          <w:tab w:val="num" w:pos="360"/>
        </w:tabs>
      </w:pPr>
    </w:lvl>
    <w:lvl w:ilvl="3" w:tplc="5C20BEEA">
      <w:numFmt w:val="none"/>
      <w:lvlText w:val=""/>
      <w:lvlJc w:val="left"/>
      <w:pPr>
        <w:tabs>
          <w:tab w:val="num" w:pos="360"/>
        </w:tabs>
      </w:pPr>
    </w:lvl>
    <w:lvl w:ilvl="4" w:tplc="B6F09CE6">
      <w:numFmt w:val="none"/>
      <w:lvlText w:val=""/>
      <w:lvlJc w:val="left"/>
      <w:pPr>
        <w:tabs>
          <w:tab w:val="num" w:pos="360"/>
        </w:tabs>
      </w:pPr>
    </w:lvl>
    <w:lvl w:ilvl="5" w:tplc="A21A5DF4">
      <w:numFmt w:val="none"/>
      <w:lvlText w:val=""/>
      <w:lvlJc w:val="left"/>
      <w:pPr>
        <w:tabs>
          <w:tab w:val="num" w:pos="360"/>
        </w:tabs>
      </w:pPr>
    </w:lvl>
    <w:lvl w:ilvl="6" w:tplc="F80815DC">
      <w:numFmt w:val="none"/>
      <w:lvlText w:val=""/>
      <w:lvlJc w:val="left"/>
      <w:pPr>
        <w:tabs>
          <w:tab w:val="num" w:pos="360"/>
        </w:tabs>
      </w:pPr>
    </w:lvl>
    <w:lvl w:ilvl="7" w:tplc="1820C976">
      <w:numFmt w:val="none"/>
      <w:lvlText w:val=""/>
      <w:lvlJc w:val="left"/>
      <w:pPr>
        <w:tabs>
          <w:tab w:val="num" w:pos="360"/>
        </w:tabs>
      </w:pPr>
    </w:lvl>
    <w:lvl w:ilvl="8" w:tplc="664CE40A">
      <w:numFmt w:val="none"/>
      <w:lvlText w:val=""/>
      <w:lvlJc w:val="left"/>
      <w:pPr>
        <w:tabs>
          <w:tab w:val="num" w:pos="360"/>
        </w:tabs>
      </w:pPr>
    </w:lvl>
  </w:abstractNum>
  <w:abstractNum w:abstractNumId="11" w15:restartNumberingAfterBreak="0">
    <w:nsid w:val="408F6E6B"/>
    <w:multiLevelType w:val="multilevel"/>
    <w:tmpl w:val="26EC764A"/>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5E94924"/>
    <w:multiLevelType w:val="multilevel"/>
    <w:tmpl w:val="FC2A76A2"/>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E3D4AEC"/>
    <w:multiLevelType w:val="hybridMultilevel"/>
    <w:tmpl w:val="EDE0730C"/>
    <w:lvl w:ilvl="0" w:tplc="BE1E2CAA">
      <w:start w:val="1"/>
      <w:numFmt w:val="bullet"/>
      <w:lvlText w:val=""/>
      <w:lvlJc w:val="left"/>
      <w:pPr>
        <w:tabs>
          <w:tab w:val="num" w:pos="1800"/>
        </w:tabs>
        <w:ind w:left="1800" w:hanging="360"/>
      </w:pPr>
      <w:rPr>
        <w:rFonts w:ascii="Symbol" w:eastAsia="Times New Roman" w:hAnsi="Symbol" w:cs="Arial Unicode MS"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131E93"/>
    <w:multiLevelType w:val="hybridMultilevel"/>
    <w:tmpl w:val="279CF3B6"/>
    <w:lvl w:ilvl="0" w:tplc="BE1E2CAA">
      <w:start w:val="1"/>
      <w:numFmt w:val="bullet"/>
      <w:lvlText w:val=""/>
      <w:lvlJc w:val="left"/>
      <w:pPr>
        <w:tabs>
          <w:tab w:val="num" w:pos="1800"/>
        </w:tabs>
        <w:ind w:left="1800" w:hanging="360"/>
      </w:pPr>
      <w:rPr>
        <w:rFonts w:ascii="Symbol" w:eastAsia="Times New Roman" w:hAnsi="Symbol" w:cs="Arial Unicode MS"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FA222B"/>
    <w:multiLevelType w:val="multilevel"/>
    <w:tmpl w:val="70FCD1EA"/>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669242F"/>
    <w:multiLevelType w:val="multilevel"/>
    <w:tmpl w:val="B908D8C6"/>
    <w:lvl w:ilvl="0">
      <w:start w:val="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upperRoman"/>
      <w:lvlText w:val="%1.%2.%3"/>
      <w:lvlJc w:val="left"/>
      <w:pPr>
        <w:tabs>
          <w:tab w:val="num" w:pos="1080"/>
        </w:tabs>
        <w:ind w:left="1080" w:hanging="1080"/>
      </w:pPr>
      <w:rPr>
        <w:rFonts w:hint="default"/>
      </w:rPr>
    </w:lvl>
    <w:lvl w:ilvl="3">
      <w:start w:val="1"/>
      <w:numFmt w:val="upperLetter"/>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0CD2D92"/>
    <w:multiLevelType w:val="hybridMultilevel"/>
    <w:tmpl w:val="0C0C9B1C"/>
    <w:lvl w:ilvl="0" w:tplc="08090017">
      <w:start w:val="1"/>
      <w:numFmt w:val="lowerLetter"/>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15:restartNumberingAfterBreak="0">
    <w:nsid w:val="755C0DE2"/>
    <w:multiLevelType w:val="multilevel"/>
    <w:tmpl w:val="2CAC166C"/>
    <w:lvl w:ilvl="0">
      <w:start w:val="3"/>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5A804D8"/>
    <w:multiLevelType w:val="hybridMultilevel"/>
    <w:tmpl w:val="25E2AF94"/>
    <w:lvl w:ilvl="0" w:tplc="BE1E2CAA">
      <w:start w:val="1"/>
      <w:numFmt w:val="bullet"/>
      <w:lvlText w:val=""/>
      <w:lvlJc w:val="left"/>
      <w:pPr>
        <w:tabs>
          <w:tab w:val="num" w:pos="1800"/>
        </w:tabs>
        <w:ind w:left="1800" w:hanging="360"/>
      </w:pPr>
      <w:rPr>
        <w:rFonts w:ascii="Symbol" w:eastAsia="Times New Roman" w:hAnsi="Symbol" w:cs="Arial Unicode MS"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7C1906"/>
    <w:multiLevelType w:val="hybridMultilevel"/>
    <w:tmpl w:val="4E601AF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074BBC"/>
    <w:multiLevelType w:val="hybridMultilevel"/>
    <w:tmpl w:val="6060DC3C"/>
    <w:lvl w:ilvl="0" w:tplc="BE1E2CAA">
      <w:start w:val="1"/>
      <w:numFmt w:val="bullet"/>
      <w:lvlText w:val=""/>
      <w:lvlJc w:val="left"/>
      <w:pPr>
        <w:tabs>
          <w:tab w:val="num" w:pos="1800"/>
        </w:tabs>
        <w:ind w:left="1800" w:hanging="360"/>
      </w:pPr>
      <w:rPr>
        <w:rFonts w:ascii="Symbol" w:eastAsia="Times New Roman" w:hAnsi="Symbol" w:cs="Arial Unicode MS"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B21707B"/>
    <w:multiLevelType w:val="hybridMultilevel"/>
    <w:tmpl w:val="BAFCECD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3"/>
  </w:num>
  <w:num w:numId="3">
    <w:abstractNumId w:val="5"/>
  </w:num>
  <w:num w:numId="4">
    <w:abstractNumId w:val="1"/>
  </w:num>
  <w:num w:numId="5">
    <w:abstractNumId w:val="4"/>
  </w:num>
  <w:num w:numId="6">
    <w:abstractNumId w:val="21"/>
  </w:num>
  <w:num w:numId="7">
    <w:abstractNumId w:val="0"/>
  </w:num>
  <w:num w:numId="8">
    <w:abstractNumId w:val="19"/>
  </w:num>
  <w:num w:numId="9">
    <w:abstractNumId w:val="6"/>
  </w:num>
  <w:num w:numId="10">
    <w:abstractNumId w:val="16"/>
  </w:num>
  <w:num w:numId="11">
    <w:abstractNumId w:val="2"/>
  </w:num>
  <w:num w:numId="12">
    <w:abstractNumId w:val="15"/>
  </w:num>
  <w:num w:numId="13">
    <w:abstractNumId w:val="14"/>
  </w:num>
  <w:num w:numId="14">
    <w:abstractNumId w:val="12"/>
  </w:num>
  <w:num w:numId="15">
    <w:abstractNumId w:val="8"/>
  </w:num>
  <w:num w:numId="16">
    <w:abstractNumId w:val="3"/>
  </w:num>
  <w:num w:numId="17">
    <w:abstractNumId w:val="11"/>
  </w:num>
  <w:num w:numId="18">
    <w:abstractNumId w:val="9"/>
  </w:num>
  <w:num w:numId="19">
    <w:abstractNumId w:val="22"/>
  </w:num>
  <w:num w:numId="20">
    <w:abstractNumId w:val="20"/>
  </w:num>
  <w:num w:numId="21">
    <w:abstractNumId w:val="17"/>
  </w:num>
  <w:num w:numId="22">
    <w:abstractNumId w:val="7"/>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E9A"/>
    <w:rsid w:val="0001680C"/>
    <w:rsid w:val="00025958"/>
    <w:rsid w:val="0006500C"/>
    <w:rsid w:val="00095F22"/>
    <w:rsid w:val="000D0FF2"/>
    <w:rsid w:val="000D5E21"/>
    <w:rsid w:val="000F03E5"/>
    <w:rsid w:val="000F0BD0"/>
    <w:rsid w:val="00146806"/>
    <w:rsid w:val="00147FC0"/>
    <w:rsid w:val="001514FD"/>
    <w:rsid w:val="001532E6"/>
    <w:rsid w:val="00161881"/>
    <w:rsid w:val="001624E8"/>
    <w:rsid w:val="00174948"/>
    <w:rsid w:val="001B0EBB"/>
    <w:rsid w:val="001D7796"/>
    <w:rsid w:val="002060CC"/>
    <w:rsid w:val="00215A7D"/>
    <w:rsid w:val="00233127"/>
    <w:rsid w:val="00241643"/>
    <w:rsid w:val="00242173"/>
    <w:rsid w:val="0025264A"/>
    <w:rsid w:val="00262722"/>
    <w:rsid w:val="00265545"/>
    <w:rsid w:val="002762CF"/>
    <w:rsid w:val="002914F7"/>
    <w:rsid w:val="00293FC2"/>
    <w:rsid w:val="00294E79"/>
    <w:rsid w:val="002A4BF6"/>
    <w:rsid w:val="002C6179"/>
    <w:rsid w:val="002D2E0E"/>
    <w:rsid w:val="002D4915"/>
    <w:rsid w:val="002F14AA"/>
    <w:rsid w:val="00300B35"/>
    <w:rsid w:val="00302307"/>
    <w:rsid w:val="0030358C"/>
    <w:rsid w:val="00326703"/>
    <w:rsid w:val="00342473"/>
    <w:rsid w:val="00364C66"/>
    <w:rsid w:val="003763CF"/>
    <w:rsid w:val="003B3601"/>
    <w:rsid w:val="003C3407"/>
    <w:rsid w:val="003D5429"/>
    <w:rsid w:val="003E5990"/>
    <w:rsid w:val="003E7299"/>
    <w:rsid w:val="003F478A"/>
    <w:rsid w:val="00404EED"/>
    <w:rsid w:val="0040545C"/>
    <w:rsid w:val="004245A2"/>
    <w:rsid w:val="00433767"/>
    <w:rsid w:val="004424A4"/>
    <w:rsid w:val="00471064"/>
    <w:rsid w:val="00492298"/>
    <w:rsid w:val="00492FCA"/>
    <w:rsid w:val="004C0C8C"/>
    <w:rsid w:val="004D3713"/>
    <w:rsid w:val="005125CB"/>
    <w:rsid w:val="0051382D"/>
    <w:rsid w:val="00530B21"/>
    <w:rsid w:val="005559C6"/>
    <w:rsid w:val="00580D5D"/>
    <w:rsid w:val="0059630C"/>
    <w:rsid w:val="005E44F3"/>
    <w:rsid w:val="005E7B37"/>
    <w:rsid w:val="005F11FD"/>
    <w:rsid w:val="00604852"/>
    <w:rsid w:val="006049F9"/>
    <w:rsid w:val="00617E72"/>
    <w:rsid w:val="00631FB9"/>
    <w:rsid w:val="00644008"/>
    <w:rsid w:val="00645863"/>
    <w:rsid w:val="00671845"/>
    <w:rsid w:val="00675351"/>
    <w:rsid w:val="006A1BAD"/>
    <w:rsid w:val="006C25E0"/>
    <w:rsid w:val="006F7571"/>
    <w:rsid w:val="007018D4"/>
    <w:rsid w:val="00735526"/>
    <w:rsid w:val="007519A3"/>
    <w:rsid w:val="00764B93"/>
    <w:rsid w:val="00786F91"/>
    <w:rsid w:val="007C3A5B"/>
    <w:rsid w:val="00822632"/>
    <w:rsid w:val="00844EF2"/>
    <w:rsid w:val="00867BC3"/>
    <w:rsid w:val="008906F8"/>
    <w:rsid w:val="008A2206"/>
    <w:rsid w:val="008B7653"/>
    <w:rsid w:val="00916432"/>
    <w:rsid w:val="009200A3"/>
    <w:rsid w:val="00926027"/>
    <w:rsid w:val="009366E4"/>
    <w:rsid w:val="00936701"/>
    <w:rsid w:val="00952E9A"/>
    <w:rsid w:val="009670B4"/>
    <w:rsid w:val="009739D6"/>
    <w:rsid w:val="009A3068"/>
    <w:rsid w:val="009B1CD3"/>
    <w:rsid w:val="009B3563"/>
    <w:rsid w:val="009B61E7"/>
    <w:rsid w:val="009D3EC1"/>
    <w:rsid w:val="009D6AE5"/>
    <w:rsid w:val="009F5BBB"/>
    <w:rsid w:val="00A056B7"/>
    <w:rsid w:val="00A34520"/>
    <w:rsid w:val="00A625BD"/>
    <w:rsid w:val="00A76827"/>
    <w:rsid w:val="00A803C0"/>
    <w:rsid w:val="00AC0902"/>
    <w:rsid w:val="00AC3D76"/>
    <w:rsid w:val="00AD0C7C"/>
    <w:rsid w:val="00AD73DB"/>
    <w:rsid w:val="00B003C6"/>
    <w:rsid w:val="00B238BA"/>
    <w:rsid w:val="00B637A7"/>
    <w:rsid w:val="00B70EC4"/>
    <w:rsid w:val="00B768F7"/>
    <w:rsid w:val="00B91AEC"/>
    <w:rsid w:val="00B94CC7"/>
    <w:rsid w:val="00BA6F5E"/>
    <w:rsid w:val="00BB305E"/>
    <w:rsid w:val="00BC7858"/>
    <w:rsid w:val="00BC7ED5"/>
    <w:rsid w:val="00BD6459"/>
    <w:rsid w:val="00C23768"/>
    <w:rsid w:val="00C30DC0"/>
    <w:rsid w:val="00C52382"/>
    <w:rsid w:val="00C5394E"/>
    <w:rsid w:val="00C57CA6"/>
    <w:rsid w:val="00C82CE0"/>
    <w:rsid w:val="00C84320"/>
    <w:rsid w:val="00CA0188"/>
    <w:rsid w:val="00CA3A4D"/>
    <w:rsid w:val="00CA6E4B"/>
    <w:rsid w:val="00CB139F"/>
    <w:rsid w:val="00CB7C2B"/>
    <w:rsid w:val="00CD3ADB"/>
    <w:rsid w:val="00D05DF9"/>
    <w:rsid w:val="00D815D4"/>
    <w:rsid w:val="00D84F48"/>
    <w:rsid w:val="00D94B28"/>
    <w:rsid w:val="00DA5943"/>
    <w:rsid w:val="00DC4767"/>
    <w:rsid w:val="00DE379D"/>
    <w:rsid w:val="00DF726B"/>
    <w:rsid w:val="00E03AC8"/>
    <w:rsid w:val="00E45AD2"/>
    <w:rsid w:val="00E576D7"/>
    <w:rsid w:val="00E70F8F"/>
    <w:rsid w:val="00E75C1E"/>
    <w:rsid w:val="00EC5389"/>
    <w:rsid w:val="00ED0E85"/>
    <w:rsid w:val="00EF4BFA"/>
    <w:rsid w:val="00EF61D9"/>
    <w:rsid w:val="00F039F6"/>
    <w:rsid w:val="00F16EA1"/>
    <w:rsid w:val="00F26DA8"/>
    <w:rsid w:val="00F2737B"/>
    <w:rsid w:val="00F32E09"/>
    <w:rsid w:val="00F35B94"/>
    <w:rsid w:val="00F40A7F"/>
    <w:rsid w:val="00F55DB5"/>
    <w:rsid w:val="00F65670"/>
    <w:rsid w:val="00F75DF9"/>
    <w:rsid w:val="00F81322"/>
    <w:rsid w:val="00F95521"/>
    <w:rsid w:val="00F97AA0"/>
    <w:rsid w:val="00FA261A"/>
    <w:rsid w:val="00FA4DE9"/>
    <w:rsid w:val="00FD0F8E"/>
    <w:rsid w:val="00FD6FE8"/>
    <w:rsid w:val="00FD7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4EF2753B-36B7-4A41-9500-ECA9AF591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CD3"/>
    <w:rPr>
      <w:rFonts w:ascii="Comic Sans MS" w:hAnsi="Comic Sans MS" w:cs="Arial Unicode MS"/>
      <w:sz w:val="22"/>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B1CD3"/>
    <w:pPr>
      <w:jc w:val="both"/>
    </w:pPr>
    <w:rPr>
      <w:rFonts w:ascii="Book Antiqua" w:hAnsi="Book Antiqua"/>
    </w:rPr>
  </w:style>
  <w:style w:type="paragraph" w:styleId="Header">
    <w:name w:val="header"/>
    <w:basedOn w:val="Normal"/>
    <w:rsid w:val="00B003C6"/>
    <w:pPr>
      <w:tabs>
        <w:tab w:val="center" w:pos="4153"/>
        <w:tab w:val="right" w:pos="8306"/>
      </w:tabs>
    </w:pPr>
  </w:style>
  <w:style w:type="paragraph" w:styleId="Footer">
    <w:name w:val="footer"/>
    <w:basedOn w:val="Normal"/>
    <w:rsid w:val="00B003C6"/>
    <w:pPr>
      <w:tabs>
        <w:tab w:val="center" w:pos="4153"/>
        <w:tab w:val="right" w:pos="8306"/>
      </w:tabs>
    </w:pPr>
  </w:style>
  <w:style w:type="paragraph" w:customStyle="1" w:styleId="Subhead">
    <w:name w:val="Subhead"/>
    <w:rsid w:val="00A803C0"/>
    <w:pPr>
      <w:autoSpaceDE w:val="0"/>
      <w:autoSpaceDN w:val="0"/>
      <w:adjustRightInd w:val="0"/>
      <w:spacing w:before="72" w:after="72"/>
    </w:pPr>
    <w:rPr>
      <w:rFonts w:ascii="Arial MT" w:hAnsi="Arial MT" w:cs="Arial MT"/>
      <w:b/>
      <w:bCs/>
      <w:i/>
      <w:iCs/>
      <w:color w:val="000000"/>
      <w:sz w:val="24"/>
      <w:szCs w:val="24"/>
      <w:lang w:val="en-GB" w:eastAsia="en-GB"/>
    </w:rPr>
  </w:style>
  <w:style w:type="paragraph" w:styleId="BalloonText">
    <w:name w:val="Balloon Text"/>
    <w:basedOn w:val="Normal"/>
    <w:semiHidden/>
    <w:rsid w:val="00095F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25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F8842-9D44-451A-830D-C97E4A918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1525</Words>
  <Characters>8391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TLR1 PRINCIPAL TEACHER INFO</vt:lpstr>
    </vt:vector>
  </TitlesOfParts>
  <Company>Lancashire County Council</Company>
  <LinksUpToDate>false</LinksUpToDate>
  <CharactersWithSpaces>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R Charnock</dc:creator>
  <cp:lastModifiedBy>%username%</cp:lastModifiedBy>
  <cp:revision>2</cp:revision>
  <cp:lastPrinted>2016-02-04T11:21:00Z</cp:lastPrinted>
  <dcterms:created xsi:type="dcterms:W3CDTF">2018-06-04T06:45:00Z</dcterms:created>
  <dcterms:modified xsi:type="dcterms:W3CDTF">2018-06-04T06:45:00Z</dcterms:modified>
</cp:coreProperties>
</file>